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DF05" w14:textId="5F45FB5C" w:rsidR="00E862CA" w:rsidRDefault="00074ADF" w:rsidP="00132316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0E46B2" wp14:editId="2D7734C0">
            <wp:simplePos x="0" y="0"/>
            <wp:positionH relativeFrom="column">
              <wp:posOffset>5161929</wp:posOffset>
            </wp:positionH>
            <wp:positionV relativeFrom="paragraph">
              <wp:posOffset>-297712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2CA"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27C3A8A8" w14:textId="77777777" w:rsidR="00186553" w:rsidRPr="00186553" w:rsidRDefault="00186553" w:rsidP="00132316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0E382489" w14:textId="3D398BED" w:rsidR="00132316" w:rsidRPr="00186553" w:rsidRDefault="00186553" w:rsidP="00132316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</w:t>
      </w:r>
      <w:r w:rsidR="007A1B39" w:rsidRPr="00186553">
        <w:rPr>
          <w:rFonts w:asciiTheme="majorHAnsi" w:hAnsiTheme="majorHAnsi"/>
          <w:caps/>
          <w:color w:val="1F497D" w:themeColor="text2"/>
          <w:sz w:val="32"/>
          <w:szCs w:val="32"/>
        </w:rPr>
        <w:t>MINUTES</w:t>
      </w:r>
      <w:r w:rsidR="00E862CA"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 </w:t>
      </w:r>
    </w:p>
    <w:p w14:paraId="1ADE56BE" w14:textId="77777777" w:rsidR="00132316" w:rsidRDefault="00132316">
      <w:pPr>
        <w:rPr>
          <w:sz w:val="36"/>
          <w:szCs w:val="36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B75968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D64A567" w14:textId="22FBFA94" w:rsidR="00132316" w:rsidRPr="00B75968" w:rsidRDefault="00E862CA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 27, 2023</w:t>
            </w:r>
          </w:p>
        </w:tc>
      </w:tr>
      <w:tr w:rsidR="00040981" w:rsidRPr="00B75968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2321B8FA" w14:textId="0B5ED7C7" w:rsidR="00132316" w:rsidRPr="00B75968" w:rsidRDefault="00E862CA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8:30am – 10:</w:t>
            </w:r>
            <w:r w:rsidR="00186553">
              <w:rPr>
                <w:rFonts w:asciiTheme="majorHAnsi" w:hAnsiTheme="majorHAnsi"/>
                <w:sz w:val="20"/>
                <w:szCs w:val="20"/>
              </w:rPr>
              <w:t>30</w:t>
            </w:r>
            <w:r>
              <w:rPr>
                <w:rFonts w:asciiTheme="majorHAnsi" w:hAnsiTheme="majorHAnsi"/>
                <w:sz w:val="20"/>
                <w:szCs w:val="20"/>
              </w:rPr>
              <w:t>am</w:t>
            </w:r>
          </w:p>
        </w:tc>
      </w:tr>
      <w:tr w:rsidR="00040981" w:rsidRPr="00B75968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18CC9D89" w14:textId="77777777" w:rsidR="00132316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530 Guard Street, Friday Harbor, WA 98250</w:t>
            </w:r>
          </w:p>
          <w:p w14:paraId="18E886D5" w14:textId="6A86530E" w:rsidR="00272E90" w:rsidRPr="00B75968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B75968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B75968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6E4C82E" w14:textId="11CAA90A" w:rsidR="00132316" w:rsidRPr="00B75968" w:rsidRDefault="009778E8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Carson Sprenger, David Bill, Vicki Heater, Lynn Bahrych, Claire Crawbuck</w:t>
            </w:r>
          </w:p>
        </w:tc>
      </w:tr>
      <w:tr w:rsidR="009778E8" w:rsidRPr="00B75968" w14:paraId="7C7F4B28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A88EA63" w14:textId="5924C36B" w:rsidR="009778E8" w:rsidRPr="00B75968" w:rsidRDefault="009778E8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Attending Associates: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4194975B" w14:textId="77777777" w:rsidR="009778E8" w:rsidRPr="00B75968" w:rsidRDefault="009778E8" w:rsidP="007E55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0981" w:rsidRPr="00B75968" w14:paraId="10F225D8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DA4C919" w14:textId="266436E6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Absent</w:t>
            </w:r>
            <w:r w:rsidR="00EF2443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15C3BB39" w14:textId="3BE17CD8" w:rsidR="00132316" w:rsidRPr="00B75968" w:rsidRDefault="009778E8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David Bill, Supervisor; Jim Skoog, Associate</w:t>
            </w:r>
          </w:p>
        </w:tc>
      </w:tr>
      <w:tr w:rsidR="00E04953" w:rsidRPr="00B75968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B75968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08A33530" w14:textId="1D82D2CE" w:rsidR="00E04953" w:rsidRDefault="00186553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="00EF2443">
              <w:rPr>
                <w:rFonts w:asciiTheme="majorHAnsi" w:hAnsiTheme="majorHAnsi"/>
                <w:sz w:val="20"/>
                <w:szCs w:val="20"/>
              </w:rPr>
              <w:t>athy Smith, NRCS</w:t>
            </w:r>
          </w:p>
        </w:tc>
      </w:tr>
      <w:tr w:rsidR="00786414" w:rsidRPr="00B75968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59085EB2" w:rsidR="00786414" w:rsidRDefault="00786414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Employees: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9AA9F2F" w14:textId="4BF63404" w:rsidR="00786414" w:rsidRDefault="00786414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Paul Andersson, Tony Fyrqvist, Julie Curtis, Mike Rosekrans</w:t>
            </w:r>
          </w:p>
        </w:tc>
      </w:tr>
      <w:tr w:rsidR="00EF2443" w:rsidRPr="00B75968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6F697764" w14:textId="175A3D4B" w:rsidR="00EF2443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</w:t>
            </w:r>
          </w:p>
        </w:tc>
      </w:tr>
    </w:tbl>
    <w:p w14:paraId="34A2826C" w14:textId="77777777" w:rsidR="00132316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B75968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2" w:type="dxa"/>
        <w:tblInd w:w="-1062" w:type="dxa"/>
        <w:tblLook w:val="04A0" w:firstRow="1" w:lastRow="0" w:firstColumn="1" w:lastColumn="0" w:noHBand="0" w:noVBand="1"/>
      </w:tblPr>
      <w:tblGrid>
        <w:gridCol w:w="419"/>
        <w:gridCol w:w="10443"/>
      </w:tblGrid>
      <w:tr w:rsidR="006077A4" w:rsidRPr="00B75968" w14:paraId="0CBB21A7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7AFF669D" w14:textId="042E6233" w:rsidR="006077A4" w:rsidRDefault="006077A4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5972307D" w14:textId="027A0244" w:rsidR="006077A4" w:rsidRPr="00B75968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</w:p>
        </w:tc>
      </w:tr>
      <w:tr w:rsidR="006077A4" w:rsidRPr="00B75968" w14:paraId="33DD628F" w14:textId="77777777" w:rsidTr="006077A4">
        <w:trPr>
          <w:trHeight w:val="440"/>
        </w:trPr>
        <w:tc>
          <w:tcPr>
            <w:tcW w:w="337" w:type="dxa"/>
          </w:tcPr>
          <w:p w14:paraId="1C572CA3" w14:textId="77777777" w:rsidR="006077A4" w:rsidRPr="007E1F20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49F0BF08" w14:textId="331088A7" w:rsidR="006077A4" w:rsidRPr="00B75968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E1F20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Agenda was approved by consensus without any changes.</w:t>
            </w:r>
          </w:p>
        </w:tc>
      </w:tr>
      <w:tr w:rsidR="006077A4" w:rsidRPr="00B75968" w14:paraId="74820D5C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6B90959D" w14:textId="1DB5A5F9" w:rsidR="006077A4" w:rsidRDefault="006077A4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5D1B1F06" w14:textId="5CAD0EEF" w:rsidR="006077A4" w:rsidRPr="00B75968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September 2023 Regular Meeting Minutes Approval</w:t>
            </w:r>
          </w:p>
        </w:tc>
      </w:tr>
      <w:tr w:rsidR="006077A4" w:rsidRPr="00B75968" w14:paraId="2B5E6A1D" w14:textId="77777777" w:rsidTr="006077A4">
        <w:trPr>
          <w:trHeight w:val="656"/>
        </w:trPr>
        <w:tc>
          <w:tcPr>
            <w:tcW w:w="337" w:type="dxa"/>
          </w:tcPr>
          <w:p w14:paraId="4149D991" w14:textId="77777777" w:rsidR="006077A4" w:rsidRPr="007E1F20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0596FD53" w14:textId="24C8AAB6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E1F20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Motion to approve the September 2023 meeting minutes was made by Lynn, seconded by Vicki.  </w:t>
            </w:r>
          </w:p>
          <w:p w14:paraId="3FA1559E" w14:textId="0C8100A5" w:rsidR="006077A4" w:rsidRPr="00B75968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passed without discussion.</w:t>
            </w:r>
          </w:p>
        </w:tc>
      </w:tr>
      <w:tr w:rsidR="006077A4" w:rsidRPr="00B75968" w14:paraId="3965CC19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44A5837C" w14:textId="7622D09F" w:rsidR="006077A4" w:rsidRDefault="006077A4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1689A403" w14:textId="30AA4FE2" w:rsidR="006077A4" w:rsidRPr="00B75968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Financial Officers Report – September Financials</w:t>
            </w:r>
          </w:p>
        </w:tc>
      </w:tr>
      <w:tr w:rsidR="006077A4" w:rsidRPr="00B75968" w14:paraId="2CAF1716" w14:textId="77777777" w:rsidTr="006077A4">
        <w:trPr>
          <w:trHeight w:val="2717"/>
        </w:trPr>
        <w:tc>
          <w:tcPr>
            <w:tcW w:w="337" w:type="dxa"/>
          </w:tcPr>
          <w:p w14:paraId="72512163" w14:textId="77777777" w:rsidR="006077A4" w:rsidRPr="00D2216D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2592F597" w14:textId="1CB1F6AE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2216D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Motion made by Vicki and seconded by Claire to approve September 2023 financial documents, including:</w:t>
            </w:r>
          </w:p>
          <w:p w14:paraId="11E456C2" w14:textId="414C9067" w:rsidR="006077A4" w:rsidRDefault="006077A4" w:rsidP="004967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Balance Sheet</w:t>
            </w:r>
          </w:p>
          <w:p w14:paraId="7FE10D17" w14:textId="77777777" w:rsidR="006077A4" w:rsidRDefault="006077A4" w:rsidP="004967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Statement of Revenues and Expenses</w:t>
            </w:r>
          </w:p>
          <w:p w14:paraId="77C02988" w14:textId="77777777" w:rsidR="006077A4" w:rsidRDefault="006077A4" w:rsidP="004967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Credit Card Details</w:t>
            </w:r>
          </w:p>
          <w:p w14:paraId="2206421D" w14:textId="77777777" w:rsidR="006077A4" w:rsidRDefault="006077A4" w:rsidP="004967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Bank Reconciliation</w:t>
            </w:r>
          </w:p>
          <w:p w14:paraId="6523282D" w14:textId="77777777" w:rsidR="006077A4" w:rsidRDefault="006077A4" w:rsidP="004967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Adjusting Journal Entries</w:t>
            </w:r>
          </w:p>
          <w:p w14:paraId="10C937CB" w14:textId="77777777" w:rsidR="006077A4" w:rsidRDefault="006077A4" w:rsidP="004967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Payroll</w:t>
            </w:r>
          </w:p>
          <w:p w14:paraId="24F68E1F" w14:textId="5B11AA74" w:rsidR="006077A4" w:rsidRDefault="006077A4" w:rsidP="004967B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included Financial Manager’s comments provided in the SJICD Financial Summary 9/30/23 document.</w:t>
            </w:r>
          </w:p>
          <w:p w14:paraId="53DBA754" w14:textId="21B70C69" w:rsidR="006077A4" w:rsidRPr="00B75968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passed.</w:t>
            </w:r>
          </w:p>
        </w:tc>
      </w:tr>
      <w:tr w:rsidR="006077A4" w:rsidRPr="00B75968" w14:paraId="1C0C7D6C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5AD61805" w14:textId="10C76F24" w:rsidR="006077A4" w:rsidRDefault="006077A4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780612CF" w14:textId="4DFF69FB" w:rsidR="006077A4" w:rsidRPr="00B75968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 Business</w:t>
            </w:r>
          </w:p>
        </w:tc>
      </w:tr>
      <w:tr w:rsidR="006077A4" w:rsidRPr="00B75968" w14:paraId="0F14B9D8" w14:textId="77777777" w:rsidTr="006077A4">
        <w:trPr>
          <w:trHeight w:val="1160"/>
        </w:trPr>
        <w:tc>
          <w:tcPr>
            <w:tcW w:w="337" w:type="dxa"/>
          </w:tcPr>
          <w:p w14:paraId="413DE1EE" w14:textId="77777777" w:rsidR="006077A4" w:rsidRPr="00186553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13279A5E" w14:textId="626469DB" w:rsidR="006077A4" w:rsidRPr="00186553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8655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Topic:  Property acquisition of 915 Spring St. Friday Harbor, WA 98250 </w:t>
            </w:r>
          </w:p>
          <w:p w14:paraId="6C1ACD8A" w14:textId="77777777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of next steps in the property acquisition process, including:</w:t>
            </w:r>
          </w:p>
          <w:p w14:paraId="5A6E2A29" w14:textId="39468A99" w:rsidR="006077A4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86553">
              <w:rPr>
                <w:rFonts w:asciiTheme="majorHAnsi" w:hAnsiTheme="majorHAnsi"/>
                <w:sz w:val="20"/>
                <w:szCs w:val="20"/>
              </w:rPr>
              <w:t xml:space="preserve">SJC Council </w:t>
            </w:r>
            <w:proofErr w:type="gramStart"/>
            <w:r w:rsidRPr="00186553">
              <w:rPr>
                <w:rFonts w:asciiTheme="majorHAnsi" w:hAnsiTheme="majorHAnsi"/>
                <w:sz w:val="20"/>
                <w:szCs w:val="20"/>
              </w:rPr>
              <w:t>adoption of</w:t>
            </w:r>
            <w:proofErr w:type="gramEnd"/>
            <w:r w:rsidRPr="00186553">
              <w:rPr>
                <w:rFonts w:asciiTheme="majorHAnsi" w:hAnsiTheme="majorHAnsi"/>
                <w:sz w:val="20"/>
                <w:szCs w:val="20"/>
              </w:rPr>
              <w:t xml:space="preserve"> a county resolution approving direct sale of the facility to SJICD, which will also require a public hearing. </w:t>
            </w:r>
          </w:p>
          <w:p w14:paraId="28B08069" w14:textId="77777777" w:rsidR="006077A4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86553">
              <w:rPr>
                <w:rFonts w:asciiTheme="majorHAnsi" w:hAnsiTheme="majorHAnsi"/>
                <w:sz w:val="20"/>
                <w:szCs w:val="20"/>
              </w:rPr>
              <w:t>Application/approval pending with USDA Rural Development loan program, the budget for which is currently tied up with Congressional appropriations.</w:t>
            </w:r>
          </w:p>
          <w:p w14:paraId="08261D81" w14:textId="77777777" w:rsidR="006077A4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186553">
              <w:rPr>
                <w:rFonts w:asciiTheme="majorHAnsi" w:hAnsiTheme="majorHAnsi"/>
                <w:sz w:val="20"/>
                <w:szCs w:val="20"/>
              </w:rPr>
              <w:t xml:space="preserve">enefits of holding a fundraiser from the premises once the </w:t>
            </w:r>
            <w:proofErr w:type="gramStart"/>
            <w:r w:rsidRPr="00186553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Pr="00186553">
              <w:rPr>
                <w:rFonts w:asciiTheme="majorHAnsi" w:hAnsiTheme="majorHAnsi"/>
                <w:sz w:val="20"/>
                <w:szCs w:val="20"/>
              </w:rPr>
              <w:t xml:space="preserve"> has moved in.</w:t>
            </w:r>
          </w:p>
          <w:p w14:paraId="4068C9DB" w14:textId="7E3627A1" w:rsidR="006077A4" w:rsidRPr="00186553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Logistics and process around e</w:t>
            </w:r>
            <w:r w:rsidRPr="00186553">
              <w:rPr>
                <w:rFonts w:asciiTheme="majorHAnsi" w:hAnsiTheme="majorHAnsi"/>
                <w:sz w:val="20"/>
                <w:szCs w:val="20"/>
              </w:rPr>
              <w:t>stablishment of a “Conservation Campus” with several potential partner agencies subleasing space.</w:t>
            </w:r>
          </w:p>
        </w:tc>
      </w:tr>
      <w:tr w:rsidR="006077A4" w:rsidRPr="00B75968" w14:paraId="6F7F488F" w14:textId="77777777" w:rsidTr="006077A4">
        <w:trPr>
          <w:trHeight w:val="1115"/>
        </w:trPr>
        <w:tc>
          <w:tcPr>
            <w:tcW w:w="337" w:type="dxa"/>
          </w:tcPr>
          <w:p w14:paraId="78AF455F" w14:textId="77777777" w:rsidR="006077A4" w:rsidRPr="00186553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4A34A8FF" w14:textId="7E114C76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86553">
              <w:rPr>
                <w:rFonts w:asciiTheme="majorHAnsi" w:hAnsiTheme="majorHAnsi"/>
                <w:b/>
                <w:bCs/>
                <w:sz w:val="20"/>
                <w:szCs w:val="20"/>
              </w:rPr>
              <w:t>Topic:  WACD Resolution on Use of Charcoal/Biochar in Livestock Feed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8FBF0AE" w14:textId="0E6BD162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of status of this resolution after SJICD board adoption and presentation to WACD NW Area:</w:t>
            </w:r>
          </w:p>
          <w:p w14:paraId="7A441917" w14:textId="77777777" w:rsidR="006077A4" w:rsidRDefault="006077A4" w:rsidP="006077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077A4">
              <w:rPr>
                <w:rFonts w:asciiTheme="majorHAnsi" w:hAnsiTheme="majorHAnsi"/>
                <w:sz w:val="20"/>
                <w:szCs w:val="20"/>
              </w:rPr>
              <w:t>The resolution was approved by the WACD Northwest Area and will be presented in the 11/2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6077A4">
              <w:rPr>
                <w:rFonts w:asciiTheme="majorHAnsi" w:hAnsiTheme="majorHAnsi"/>
                <w:sz w:val="20"/>
                <w:szCs w:val="20"/>
              </w:rPr>
              <w:t>/23 Annual Business Meeting which will be attended by the District Manager.</w:t>
            </w:r>
          </w:p>
          <w:p w14:paraId="63B69BAE" w14:textId="1A658E79" w:rsidR="006077A4" w:rsidRPr="00B75968" w:rsidRDefault="006077A4" w:rsidP="006077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Agreement of support for a resolution regarding lifting the state cap on assessments for districts, based on population.</w:t>
            </w:r>
          </w:p>
        </w:tc>
      </w:tr>
      <w:tr w:rsidR="006077A4" w:rsidRPr="00B75968" w14:paraId="02731AF0" w14:textId="77777777" w:rsidTr="006077A4">
        <w:trPr>
          <w:trHeight w:val="710"/>
        </w:trPr>
        <w:tc>
          <w:tcPr>
            <w:tcW w:w="337" w:type="dxa"/>
          </w:tcPr>
          <w:p w14:paraId="216C3844" w14:textId="77777777" w:rsidR="006077A4" w:rsidRPr="006077A4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41B003F0" w14:textId="77054D1D" w:rsidR="006077A4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077A4">
              <w:rPr>
                <w:rFonts w:asciiTheme="majorHAnsi" w:hAnsiTheme="majorHAnsi"/>
                <w:b/>
                <w:bCs/>
                <w:sz w:val="20"/>
                <w:szCs w:val="20"/>
              </w:rPr>
              <w:t>Topic: SJICD Board Self-Review</w:t>
            </w:r>
          </w:p>
          <w:p w14:paraId="2C319413" w14:textId="01DD6430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This conversation will continue in the next Board meeting after Board Member answers to questionnaire have been compiled.</w:t>
            </w:r>
          </w:p>
          <w:p w14:paraId="42D1B755" w14:textId="463F755B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David was nominated to compile the information.</w:t>
            </w:r>
          </w:p>
        </w:tc>
      </w:tr>
      <w:tr w:rsidR="006077A4" w:rsidRPr="00B75968" w14:paraId="1896F424" w14:textId="77777777" w:rsidTr="006077A4">
        <w:trPr>
          <w:trHeight w:val="1790"/>
        </w:trPr>
        <w:tc>
          <w:tcPr>
            <w:tcW w:w="337" w:type="dxa"/>
          </w:tcPr>
          <w:p w14:paraId="43BA8050" w14:textId="77777777" w:rsidR="006077A4" w:rsidRPr="006077A4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3FD60EA2" w14:textId="4FB73D61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077A4">
              <w:rPr>
                <w:rFonts w:asciiTheme="majorHAnsi" w:hAnsiTheme="majorHAnsi"/>
                <w:b/>
                <w:bCs/>
                <w:sz w:val="20"/>
                <w:szCs w:val="20"/>
              </w:rPr>
              <w:t>Topic:  Policy Review – Procurement, Boat Use, Public Records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9E2AF72" w14:textId="25ED21D4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E1F20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Motion to approve SJICD Boat Use Policy made by Vicki and seconded by Claire. </w:t>
            </w:r>
          </w:p>
          <w:p w14:paraId="122DD2A2" w14:textId="4535D42F" w:rsidR="006077A4" w:rsidRDefault="006077A4" w:rsidP="006077A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including a change to VI 1. C.  </w:t>
            </w:r>
            <w:r w:rsidR="002D7EC3">
              <w:rPr>
                <w:rFonts w:asciiTheme="majorHAnsi" w:hAnsiTheme="majorHAnsi"/>
                <w:sz w:val="20"/>
                <w:szCs w:val="20"/>
              </w:rPr>
              <w:t>“</w:t>
            </w:r>
            <w:r>
              <w:rPr>
                <w:rFonts w:asciiTheme="majorHAnsi" w:hAnsiTheme="majorHAnsi"/>
                <w:sz w:val="20"/>
                <w:szCs w:val="20"/>
              </w:rPr>
              <w:t>Origin and destination</w:t>
            </w:r>
            <w:r w:rsidR="002D7EC3">
              <w:rPr>
                <w:rFonts w:asciiTheme="majorHAnsi" w:hAnsiTheme="majorHAnsi"/>
                <w:sz w:val="20"/>
                <w:szCs w:val="20"/>
              </w:rPr>
              <w:t>”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state “Origin, </w:t>
            </w:r>
            <w:r w:rsidRPr="002D7EC3">
              <w:rPr>
                <w:rFonts w:asciiTheme="majorHAnsi" w:hAnsiTheme="majorHAnsi"/>
                <w:i/>
                <w:iCs/>
                <w:sz w:val="20"/>
                <w:szCs w:val="20"/>
              </w:rPr>
              <w:t>route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destination”.</w:t>
            </w:r>
          </w:p>
          <w:p w14:paraId="74DB0A9C" w14:textId="77777777" w:rsidR="006077A4" w:rsidRDefault="006077A4" w:rsidP="006077A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passed as amended.</w:t>
            </w:r>
          </w:p>
          <w:p w14:paraId="46140A63" w14:textId="77777777" w:rsidR="006077A4" w:rsidRDefault="006077A4" w:rsidP="006077A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B972FA9" w14:textId="3BF0991C" w:rsidR="006077A4" w:rsidRDefault="006077A4" w:rsidP="006077A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of </w:t>
            </w:r>
            <w:r w:rsidR="00EB0D58">
              <w:rPr>
                <w:rFonts w:asciiTheme="majorHAnsi" w:hAnsiTheme="majorHAnsi"/>
                <w:sz w:val="20"/>
                <w:szCs w:val="20"/>
              </w:rPr>
              <w:t>Procurement Policy included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21834F6E" w14:textId="6FE362A8" w:rsidR="006077A4" w:rsidRDefault="00EB0D58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Reminder that Pr</w:t>
            </w:r>
            <w:r w:rsidR="006077A4" w:rsidRPr="006077A4">
              <w:rPr>
                <w:rFonts w:asciiTheme="majorHAnsi" w:hAnsiTheme="majorHAnsi"/>
                <w:sz w:val="20"/>
                <w:szCs w:val="20"/>
              </w:rPr>
              <w:t xml:space="preserve">ocurement policy was developed using MRSC guidelines.  </w:t>
            </w:r>
          </w:p>
          <w:p w14:paraId="40D0ED0B" w14:textId="246C579F" w:rsidR="006077A4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077A4">
              <w:rPr>
                <w:rFonts w:asciiTheme="majorHAnsi" w:hAnsiTheme="majorHAnsi"/>
                <w:sz w:val="20"/>
                <w:szCs w:val="20"/>
              </w:rPr>
              <w:t xml:space="preserve">Discussion </w:t>
            </w:r>
            <w:r w:rsidR="00EB0D58">
              <w:rPr>
                <w:rFonts w:asciiTheme="majorHAnsi" w:hAnsiTheme="majorHAnsi"/>
                <w:sz w:val="20"/>
                <w:szCs w:val="20"/>
              </w:rPr>
              <w:t>about</w:t>
            </w:r>
            <w:r w:rsidRPr="006077A4">
              <w:rPr>
                <w:rFonts w:asciiTheme="majorHAnsi" w:hAnsiTheme="majorHAnsi"/>
                <w:sz w:val="20"/>
                <w:szCs w:val="20"/>
              </w:rPr>
              <w:t xml:space="preserve"> guard rails, </w:t>
            </w:r>
            <w:r w:rsidR="00EB0D58">
              <w:rPr>
                <w:rFonts w:asciiTheme="majorHAnsi" w:hAnsiTheme="majorHAnsi"/>
                <w:sz w:val="20"/>
                <w:szCs w:val="20"/>
              </w:rPr>
              <w:t xml:space="preserve">contracting </w:t>
            </w:r>
            <w:r w:rsidRPr="006077A4">
              <w:rPr>
                <w:rFonts w:asciiTheme="majorHAnsi" w:hAnsiTheme="majorHAnsi"/>
                <w:sz w:val="20"/>
                <w:szCs w:val="20"/>
              </w:rPr>
              <w:t>thresholds and</w:t>
            </w:r>
            <w:r w:rsidR="00EB0D58">
              <w:rPr>
                <w:rFonts w:asciiTheme="majorHAnsi" w:hAnsiTheme="majorHAnsi"/>
                <w:sz w:val="20"/>
                <w:szCs w:val="20"/>
              </w:rPr>
              <w:t xml:space="preserve"> other</w:t>
            </w:r>
            <w:r w:rsidRPr="006077A4">
              <w:rPr>
                <w:rFonts w:asciiTheme="majorHAnsi" w:hAnsiTheme="majorHAnsi"/>
                <w:sz w:val="20"/>
                <w:szCs w:val="20"/>
              </w:rPr>
              <w:t xml:space="preserve"> processes within the policy.  </w:t>
            </w:r>
          </w:p>
          <w:p w14:paraId="3E8BE829" w14:textId="77777777" w:rsidR="006077A4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077A4">
              <w:rPr>
                <w:rFonts w:asciiTheme="majorHAnsi" w:hAnsiTheme="majorHAnsi"/>
                <w:sz w:val="20"/>
                <w:szCs w:val="20"/>
              </w:rPr>
              <w:t>Brief conversation about level of approval authority between District Management and Board of Supervisors.</w:t>
            </w:r>
          </w:p>
          <w:p w14:paraId="723D0526" w14:textId="26219D15" w:rsidR="006077A4" w:rsidRDefault="006077A4" w:rsidP="00B759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077A4">
              <w:rPr>
                <w:rFonts w:asciiTheme="majorHAnsi" w:hAnsiTheme="majorHAnsi"/>
                <w:sz w:val="20"/>
                <w:szCs w:val="20"/>
              </w:rPr>
              <w:t>Recommendation to engage legal counsel to review contracts</w:t>
            </w:r>
            <w:r w:rsidR="00EB0D58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proofErr w:type="gramStart"/>
            <w:r w:rsidR="00EB0D58">
              <w:rPr>
                <w:rFonts w:asciiTheme="majorHAnsi" w:hAnsiTheme="majorHAnsi"/>
                <w:sz w:val="20"/>
                <w:szCs w:val="20"/>
              </w:rPr>
              <w:t>policy</w:t>
            </w:r>
            <w:proofErr w:type="gramEnd"/>
          </w:p>
          <w:p w14:paraId="73FCF994" w14:textId="1A4D047D" w:rsidR="006077A4" w:rsidRDefault="00EB0D58" w:rsidP="006077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Agreement that c</w:t>
            </w:r>
            <w:r w:rsidR="006077A4" w:rsidRPr="006077A4">
              <w:rPr>
                <w:rFonts w:asciiTheme="majorHAnsi" w:hAnsiTheme="majorHAnsi"/>
                <w:sz w:val="20"/>
                <w:szCs w:val="20"/>
              </w:rPr>
              <w:t>onversation will continue within the Policy Subcommittee chaired by Lynn.</w:t>
            </w:r>
          </w:p>
          <w:p w14:paraId="22F75AFC" w14:textId="77777777" w:rsidR="006077A4" w:rsidRDefault="006077A4" w:rsidP="006077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No major contracts are pending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at the moment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41AE198" w14:textId="77777777" w:rsidR="00EB0D58" w:rsidRDefault="00EB0D58" w:rsidP="00EB0D5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of Public Records Policy included: </w:t>
            </w:r>
          </w:p>
          <w:p w14:paraId="025F2EE7" w14:textId="19BB1D55" w:rsidR="00EB0D58" w:rsidRPr="00EB0D58" w:rsidRDefault="00EB0D58" w:rsidP="00EB0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Staff review of Public Records Policy this month showed some opportunities for improvement but nothing seriously lacking. Recommended edits will be presented to the Policy Subcommittee</w:t>
            </w:r>
          </w:p>
        </w:tc>
      </w:tr>
      <w:tr w:rsidR="006077A4" w:rsidRPr="00B75968" w14:paraId="1E6099ED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02745BBF" w14:textId="1EF325AA" w:rsidR="006077A4" w:rsidRPr="00B75968" w:rsidRDefault="006077A4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0ACE10A1" w14:textId="70F8B11D" w:rsidR="006077A4" w:rsidRPr="00B75968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New Business</w:t>
            </w:r>
          </w:p>
        </w:tc>
      </w:tr>
      <w:tr w:rsidR="006077A4" w:rsidRPr="00B75968" w14:paraId="6CCC6C54" w14:textId="77777777" w:rsidTr="006077A4">
        <w:trPr>
          <w:trHeight w:val="602"/>
        </w:trPr>
        <w:tc>
          <w:tcPr>
            <w:tcW w:w="337" w:type="dxa"/>
          </w:tcPr>
          <w:p w14:paraId="55D8A218" w14:textId="77777777" w:rsidR="006077A4" w:rsidRPr="00F322C1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2984BE93" w14:textId="386A05C7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322C1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EB0D58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otion to change the next board meeting date to 12/1/23 was made by Vicki and seconded by Claire.</w:t>
            </w:r>
          </w:p>
          <w:p w14:paraId="78303775" w14:textId="6CA0DA49" w:rsidR="006077A4" w:rsidRPr="00B75968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passed.</w:t>
            </w:r>
          </w:p>
        </w:tc>
      </w:tr>
      <w:tr w:rsidR="006077A4" w:rsidRPr="00B75968" w14:paraId="447DAD2C" w14:textId="77777777" w:rsidTr="006077A4">
        <w:trPr>
          <w:trHeight w:val="818"/>
        </w:trPr>
        <w:tc>
          <w:tcPr>
            <w:tcW w:w="337" w:type="dxa"/>
          </w:tcPr>
          <w:p w14:paraId="18F79640" w14:textId="77777777" w:rsidR="006077A4" w:rsidRPr="00D2216D" w:rsidRDefault="006077A4" w:rsidP="00B759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</w:tcPr>
          <w:p w14:paraId="229357A9" w14:textId="4C3A82C7" w:rsidR="006077A4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2216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 </w:t>
            </w:r>
            <w:r w:rsidRPr="00EB0D58">
              <w:rPr>
                <w:rFonts w:asciiTheme="majorHAnsi" w:hAnsiTheme="majorHAnsi"/>
                <w:sz w:val="20"/>
                <w:szCs w:val="20"/>
              </w:rPr>
              <w:t>M</w:t>
            </w:r>
            <w:r w:rsidRPr="00C87405">
              <w:rPr>
                <w:rFonts w:asciiTheme="majorHAnsi" w:hAnsiTheme="majorHAnsi"/>
                <w:sz w:val="20"/>
                <w:szCs w:val="20"/>
              </w:rPr>
              <w:t>otion to increase the amou</w:t>
            </w:r>
            <w:r>
              <w:rPr>
                <w:rFonts w:asciiTheme="majorHAnsi" w:hAnsiTheme="majorHAnsi"/>
                <w:sz w:val="20"/>
                <w:szCs w:val="20"/>
              </w:rPr>
              <w:t>nt at which a Purchase Order is required for expenditures from $500 to $2,000 was made by Lynn and seconded by Vicki.</w:t>
            </w:r>
          </w:p>
          <w:p w14:paraId="0923FBC0" w14:textId="1FA5E45C" w:rsidR="006077A4" w:rsidRPr="00D2216D" w:rsidRDefault="006077A4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passed.</w:t>
            </w:r>
          </w:p>
        </w:tc>
      </w:tr>
      <w:tr w:rsidR="006077A4" w:rsidRPr="00B75968" w14:paraId="2D33220A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0F0FDCDE" w14:textId="648749B8" w:rsidR="006077A4" w:rsidRPr="00B75968" w:rsidRDefault="00EB0D58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1E653F1E" w14:textId="3523F14F" w:rsidR="006077A4" w:rsidRPr="00B75968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bookmarkStart w:id="0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Executive Session – Review of public employee performance</w:t>
            </w:r>
          </w:p>
        </w:tc>
      </w:tr>
      <w:tr w:rsidR="006077A4" w:rsidRPr="00B75968" w14:paraId="28D41CC6" w14:textId="77777777" w:rsidTr="00EB0D58">
        <w:trPr>
          <w:trHeight w:val="557"/>
        </w:trPr>
        <w:tc>
          <w:tcPr>
            <w:tcW w:w="337" w:type="dxa"/>
          </w:tcPr>
          <w:p w14:paraId="7A74714B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1DAD9FB1" w14:textId="61A540BF" w:rsidR="006077A4" w:rsidRPr="00B75968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Executive session was held starting 9:40am in accordance with RCW 42.30.110 </w:t>
            </w:r>
            <w:r w:rsidRPr="000D0486">
              <w:rPr>
                <w:rFonts w:asciiTheme="majorHAnsi" w:hAnsiTheme="majorHAnsi"/>
                <w:sz w:val="20"/>
                <w:szCs w:val="20"/>
              </w:rPr>
              <w:t>(g) To review the performance of a public employee. </w:t>
            </w:r>
          </w:p>
        </w:tc>
      </w:tr>
      <w:tr w:rsidR="006077A4" w:rsidRPr="00B75968" w14:paraId="7CBED0FF" w14:textId="77777777" w:rsidTr="00EB0D58">
        <w:trPr>
          <w:trHeight w:val="350"/>
        </w:trPr>
        <w:tc>
          <w:tcPr>
            <w:tcW w:w="337" w:type="dxa"/>
          </w:tcPr>
          <w:p w14:paraId="77C8700A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57B95A02" w14:textId="602B4A26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Executive session was adjourned at 9:55am.</w:t>
            </w:r>
          </w:p>
        </w:tc>
      </w:tr>
      <w:tr w:rsidR="006077A4" w:rsidRPr="00B75968" w14:paraId="5D82F9D2" w14:textId="77777777" w:rsidTr="00EB0D58">
        <w:trPr>
          <w:trHeight w:val="350"/>
        </w:trPr>
        <w:tc>
          <w:tcPr>
            <w:tcW w:w="337" w:type="dxa"/>
          </w:tcPr>
          <w:p w14:paraId="2B0DB114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14F6DCD8" w14:textId="5F7F2079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Regular meeting resumed at 9:55am.</w:t>
            </w:r>
          </w:p>
        </w:tc>
      </w:tr>
      <w:tr w:rsidR="00AD44D2" w:rsidRPr="00B75968" w14:paraId="4B6960DF" w14:textId="77777777" w:rsidTr="00236FCB">
        <w:trPr>
          <w:trHeight w:val="350"/>
        </w:trPr>
        <w:tc>
          <w:tcPr>
            <w:tcW w:w="337" w:type="dxa"/>
          </w:tcPr>
          <w:p w14:paraId="652C8112" w14:textId="77777777" w:rsidR="00AD44D2" w:rsidRDefault="00AD44D2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FFFFFF" w:themeFill="background1"/>
          </w:tcPr>
          <w:p w14:paraId="12E7C5A3" w14:textId="45A44916" w:rsidR="00AD44D2" w:rsidRPr="0057474E" w:rsidRDefault="00AD44D2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 xml:space="preserve">  Motion made by </w:t>
            </w:r>
            <w:r w:rsidR="00E016D6" w:rsidRPr="0057474E">
              <w:rPr>
                <w:rFonts w:asciiTheme="majorHAnsi" w:hAnsiTheme="majorHAnsi"/>
                <w:sz w:val="20"/>
                <w:szCs w:val="20"/>
              </w:rPr>
              <w:t>Vicki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 xml:space="preserve"> and seconded by </w:t>
            </w:r>
            <w:r w:rsidR="00E016D6" w:rsidRPr="0057474E">
              <w:rPr>
                <w:rFonts w:asciiTheme="majorHAnsi" w:hAnsiTheme="majorHAnsi"/>
                <w:sz w:val="20"/>
                <w:szCs w:val="20"/>
              </w:rPr>
              <w:t>Claire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 xml:space="preserve"> to:</w:t>
            </w:r>
          </w:p>
          <w:p w14:paraId="6F147911" w14:textId="3FB938A3" w:rsidR="00AD44D2" w:rsidRPr="0057474E" w:rsidRDefault="00E016D6" w:rsidP="00AD44D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sz w:val="20"/>
                <w:szCs w:val="20"/>
              </w:rPr>
              <w:t>S</w:t>
            </w:r>
            <w:r w:rsidR="00AD44D2" w:rsidRPr="0057474E">
              <w:rPr>
                <w:rFonts w:asciiTheme="majorHAnsi" w:hAnsiTheme="majorHAnsi"/>
                <w:sz w:val="20"/>
                <w:szCs w:val="20"/>
              </w:rPr>
              <w:t>upport a compensation increase for the District Manager based on COLA rates and high performance, and in accordance with the SJICD wage table and comparable rates within other local agencies</w:t>
            </w:r>
            <w:r w:rsidR="005A713E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FF7AFE6" w14:textId="125CE8DC" w:rsidR="00AD44D2" w:rsidRPr="0057474E" w:rsidRDefault="00AD44D2" w:rsidP="00AD44D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sz w:val="20"/>
                <w:szCs w:val="20"/>
              </w:rPr>
              <w:t>Increase vacation time for the District Manager by two weeks per year</w:t>
            </w:r>
            <w:r w:rsidR="00E016D6" w:rsidRPr="0057474E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66619D5" w14:textId="765AB523" w:rsidR="00AD44D2" w:rsidRPr="0057474E" w:rsidRDefault="00AD44D2" w:rsidP="00AD44D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sz w:val="20"/>
                <w:szCs w:val="20"/>
              </w:rPr>
              <w:t xml:space="preserve">Change the title of the District Manager to Executive Director. </w:t>
            </w:r>
          </w:p>
          <w:p w14:paraId="643D7006" w14:textId="3C8A146E" w:rsidR="00E42BE5" w:rsidRPr="0057474E" w:rsidRDefault="00E42BE5" w:rsidP="00E42B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sz w:val="20"/>
                <w:szCs w:val="20"/>
              </w:rPr>
              <w:t xml:space="preserve">The motion passed. </w:t>
            </w:r>
          </w:p>
          <w:p w14:paraId="55B11DFB" w14:textId="40E83CE1" w:rsidR="00AD44D2" w:rsidRPr="0057474E" w:rsidRDefault="00AD44D2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 xml:space="preserve">  Motion made by</w:t>
            </w:r>
            <w:r w:rsidR="00E016D6" w:rsidRPr="0057474E">
              <w:rPr>
                <w:rFonts w:asciiTheme="majorHAnsi" w:hAnsiTheme="majorHAnsi"/>
                <w:sz w:val="20"/>
                <w:szCs w:val="20"/>
              </w:rPr>
              <w:t xml:space="preserve"> Vicki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 xml:space="preserve"> and seconded by </w:t>
            </w:r>
            <w:r w:rsidR="00E016D6" w:rsidRPr="0057474E">
              <w:rPr>
                <w:rFonts w:asciiTheme="majorHAnsi" w:hAnsiTheme="majorHAnsi"/>
                <w:sz w:val="20"/>
                <w:szCs w:val="20"/>
              </w:rPr>
              <w:t>Lynn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 xml:space="preserve"> to:</w:t>
            </w:r>
          </w:p>
          <w:p w14:paraId="10E6A315" w14:textId="77777777" w:rsidR="00E016D6" w:rsidRPr="0057474E" w:rsidRDefault="00AD44D2" w:rsidP="00AD44D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sz w:val="20"/>
                <w:szCs w:val="20"/>
              </w:rPr>
              <w:t xml:space="preserve">Appropriate funding, if available, </w:t>
            </w:r>
            <w:r w:rsidR="00E42BE5" w:rsidRPr="0057474E">
              <w:rPr>
                <w:rFonts w:asciiTheme="majorHAnsi" w:hAnsiTheme="majorHAnsi"/>
                <w:sz w:val="20"/>
                <w:szCs w:val="20"/>
              </w:rPr>
              <w:t xml:space="preserve">for </w:t>
            </w:r>
            <w:proofErr w:type="gramStart"/>
            <w:r w:rsidR="00E42BE5" w:rsidRPr="0057474E">
              <w:rPr>
                <w:rFonts w:asciiTheme="majorHAnsi" w:hAnsiTheme="majorHAnsi"/>
                <w:sz w:val="20"/>
                <w:szCs w:val="20"/>
              </w:rPr>
              <w:t>a part</w:t>
            </w:r>
            <w:proofErr w:type="gramEnd"/>
            <w:r w:rsidR="00E42BE5" w:rsidRPr="0057474E">
              <w:rPr>
                <w:rFonts w:asciiTheme="majorHAnsi" w:hAnsiTheme="majorHAnsi"/>
                <w:sz w:val="20"/>
                <w:szCs w:val="20"/>
              </w:rPr>
              <w:t>- or full-time operations or administrative or programs assistant to support the Executive Director in carrying out all district functions.</w:t>
            </w:r>
          </w:p>
          <w:p w14:paraId="77607B5C" w14:textId="0FEF2D40" w:rsidR="00AD44D2" w:rsidRPr="00E016D6" w:rsidRDefault="00E016D6" w:rsidP="00E016D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474E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B2046E">
              <w:rPr>
                <w:rFonts w:asciiTheme="majorHAnsi" w:hAnsiTheme="majorHAnsi"/>
                <w:sz w:val="20"/>
                <w:szCs w:val="20"/>
              </w:rPr>
              <w:t>m</w:t>
            </w:r>
            <w:r w:rsidRPr="0057474E">
              <w:rPr>
                <w:rFonts w:asciiTheme="majorHAnsi" w:hAnsiTheme="majorHAnsi"/>
                <w:sz w:val="20"/>
                <w:szCs w:val="20"/>
              </w:rPr>
              <w:t>otion passed.</w:t>
            </w:r>
            <w:r w:rsidR="00E42BE5" w:rsidRPr="00E016D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077A4" w:rsidRPr="00B75968" w14:paraId="11378ECF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3EDAF4FF" w14:textId="0E5F83F7" w:rsidR="006077A4" w:rsidRPr="00B75968" w:rsidRDefault="00EB0D58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537A2DB0" w14:textId="015662BE" w:rsidR="006077A4" w:rsidRPr="00E016D6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bookmarkStart w:id="1" w:name="_Hlk149311325"/>
            <w:bookmarkEnd w:id="0"/>
            <w:r w:rsidRPr="00E016D6">
              <w:rPr>
                <w:rFonts w:asciiTheme="majorHAnsi" w:hAnsiTheme="majorHAnsi"/>
                <w:b/>
                <w:sz w:val="20"/>
                <w:szCs w:val="20"/>
              </w:rPr>
              <w:t>Staff and Program Reports</w:t>
            </w:r>
          </w:p>
        </w:tc>
      </w:tr>
      <w:tr w:rsidR="006077A4" w:rsidRPr="00B75968" w14:paraId="3626F6BE" w14:textId="77777777" w:rsidTr="006077A4">
        <w:trPr>
          <w:trHeight w:val="2627"/>
        </w:trPr>
        <w:tc>
          <w:tcPr>
            <w:tcW w:w="337" w:type="dxa"/>
          </w:tcPr>
          <w:p w14:paraId="1A0E810B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1B6E54D2" w14:textId="70F5A02B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Topic:  Youth Conservation Corps: 2023 Review</w:t>
            </w:r>
          </w:p>
          <w:p w14:paraId="66FDC8F8" w14:textId="3334FB1C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Youth Conservation Corps Program Coordinators Julie Curtis and Mike Rosekrans </w:t>
            </w:r>
            <w:r w:rsidR="00EB0D58">
              <w:rPr>
                <w:rFonts w:asciiTheme="majorHAnsi" w:hAnsiTheme="majorHAnsi"/>
                <w:sz w:val="20"/>
                <w:szCs w:val="20"/>
              </w:rPr>
              <w:t>provided a presentation including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735DE2A" w14:textId="77777777" w:rsidR="00EB0D58" w:rsidRDefault="006077A4" w:rsidP="00914A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B0D58">
              <w:rPr>
                <w:rFonts w:asciiTheme="majorHAnsi" w:hAnsiTheme="majorHAnsi"/>
                <w:sz w:val="20"/>
                <w:szCs w:val="20"/>
              </w:rPr>
              <w:t>Personal Introductions</w:t>
            </w:r>
          </w:p>
          <w:p w14:paraId="7002BB49" w14:textId="77777777" w:rsidR="00EB0D58" w:rsidRDefault="006077A4" w:rsidP="00914A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B0D58">
              <w:rPr>
                <w:rFonts w:asciiTheme="majorHAnsi" w:hAnsiTheme="majorHAnsi"/>
                <w:sz w:val="20"/>
                <w:szCs w:val="20"/>
              </w:rPr>
              <w:t>YCC Summer 2023 by the Numbers</w:t>
            </w:r>
          </w:p>
          <w:p w14:paraId="799EB691" w14:textId="77777777" w:rsidR="00EB0D58" w:rsidRDefault="006077A4" w:rsidP="00914A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B0D58">
              <w:rPr>
                <w:rFonts w:asciiTheme="majorHAnsi" w:hAnsiTheme="majorHAnsi"/>
                <w:sz w:val="20"/>
                <w:szCs w:val="20"/>
              </w:rPr>
              <w:t>Project Highlights</w:t>
            </w:r>
          </w:p>
          <w:p w14:paraId="3541E6CC" w14:textId="77777777" w:rsidR="00EB0D58" w:rsidRDefault="006077A4" w:rsidP="00914A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B0D58">
              <w:rPr>
                <w:rFonts w:asciiTheme="majorHAnsi" w:hAnsiTheme="majorHAnsi"/>
                <w:sz w:val="20"/>
                <w:szCs w:val="20"/>
              </w:rPr>
              <w:t>Crew Member Feedback</w:t>
            </w:r>
          </w:p>
          <w:p w14:paraId="20F5AB60" w14:textId="77777777" w:rsidR="00EB0D58" w:rsidRDefault="006077A4" w:rsidP="00914A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B0D58">
              <w:rPr>
                <w:rFonts w:asciiTheme="majorHAnsi" w:hAnsiTheme="majorHAnsi"/>
                <w:sz w:val="20"/>
                <w:szCs w:val="20"/>
              </w:rPr>
              <w:t>Parent Feedback</w:t>
            </w:r>
          </w:p>
          <w:p w14:paraId="03A28432" w14:textId="77777777" w:rsidR="00EB0D58" w:rsidRDefault="006077A4" w:rsidP="00EB0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B0D58">
              <w:rPr>
                <w:rFonts w:asciiTheme="majorHAnsi" w:hAnsiTheme="majorHAnsi"/>
                <w:sz w:val="20"/>
                <w:szCs w:val="20"/>
              </w:rPr>
              <w:t>New and Potential Partners for YCC</w:t>
            </w:r>
          </w:p>
          <w:p w14:paraId="72B8C9E9" w14:textId="527C3FA5" w:rsidR="006077A4" w:rsidRPr="00B75968" w:rsidRDefault="006077A4" w:rsidP="00EB0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YCC Funding</w:t>
            </w:r>
          </w:p>
        </w:tc>
      </w:tr>
      <w:tr w:rsidR="006077A4" w:rsidRPr="00B75968" w14:paraId="5D7A8F54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7AC10AE7" w14:textId="0CB6312F" w:rsidR="006077A4" w:rsidRPr="00B75968" w:rsidRDefault="00EB0D58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bookmarkEnd w:id="1"/>
        <w:tc>
          <w:tcPr>
            <w:tcW w:w="10525" w:type="dxa"/>
            <w:shd w:val="clear" w:color="auto" w:fill="F3F3F3"/>
            <w:vAlign w:val="center"/>
          </w:tcPr>
          <w:p w14:paraId="550FE2BF" w14:textId="44898255" w:rsidR="006077A4" w:rsidRPr="00B75968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Subcommittees</w:t>
            </w:r>
          </w:p>
        </w:tc>
      </w:tr>
      <w:tr w:rsidR="006077A4" w:rsidRPr="00B75968" w14:paraId="05EA59A8" w14:textId="77777777" w:rsidTr="004078AC">
        <w:trPr>
          <w:trHeight w:val="647"/>
        </w:trPr>
        <w:tc>
          <w:tcPr>
            <w:tcW w:w="337" w:type="dxa"/>
          </w:tcPr>
          <w:p w14:paraId="65551E95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262B3612" w14:textId="77777777" w:rsidR="004078AC" w:rsidRPr="004078AC" w:rsidRDefault="004078AC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>Topic: Forest Health Collaborative Subcommittee</w:t>
            </w:r>
          </w:p>
          <w:p w14:paraId="361CB221" w14:textId="1A633D9E" w:rsidR="006077A4" w:rsidRPr="00B75968" w:rsidRDefault="004078AC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stating that the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 Subcommittee </w:t>
            </w:r>
            <w:r>
              <w:rPr>
                <w:rFonts w:asciiTheme="majorHAnsi" w:hAnsiTheme="majorHAnsi"/>
                <w:sz w:val="20"/>
                <w:szCs w:val="20"/>
              </w:rPr>
              <w:t>met on 10/26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and discussed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 District engagement with local fire districts, equipment purchases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gramStart"/>
            <w:r w:rsidR="006077A4">
              <w:rPr>
                <w:rFonts w:asciiTheme="majorHAnsi" w:hAnsiTheme="majorHAnsi"/>
                <w:sz w:val="20"/>
                <w:szCs w:val="20"/>
              </w:rPr>
              <w:t>training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next steps for a CWPP update. Meeting notes were shared with board members via email. </w:t>
            </w:r>
          </w:p>
        </w:tc>
      </w:tr>
      <w:tr w:rsidR="006077A4" w:rsidRPr="00B75968" w14:paraId="7E81751B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78DE400C" w14:textId="6C3FA12D" w:rsidR="006077A4" w:rsidRPr="00B75968" w:rsidRDefault="004078AC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7CA91B18" w14:textId="60171FD3" w:rsidR="006077A4" w:rsidRPr="00B75968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bookmarkStart w:id="2" w:name="_Hlk149311683"/>
            <w:r>
              <w:rPr>
                <w:rFonts w:asciiTheme="majorHAnsi" w:hAnsiTheme="majorHAnsi"/>
                <w:b/>
                <w:sz w:val="20"/>
                <w:szCs w:val="20"/>
              </w:rPr>
              <w:t>Upcoming Trainings/Webinars/Events</w:t>
            </w:r>
          </w:p>
        </w:tc>
      </w:tr>
      <w:tr w:rsidR="006077A4" w:rsidRPr="00B75968" w14:paraId="522910A8" w14:textId="77777777" w:rsidTr="006077A4">
        <w:trPr>
          <w:trHeight w:val="332"/>
        </w:trPr>
        <w:tc>
          <w:tcPr>
            <w:tcW w:w="337" w:type="dxa"/>
          </w:tcPr>
          <w:p w14:paraId="5C00F3DA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12B33615" w14:textId="77777777" w:rsidR="004078AC" w:rsidRPr="004078AC" w:rsidRDefault="006077A4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Topic:  </w:t>
            </w:r>
            <w:r w:rsidR="004078AC"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>Recap of upcoming events and debrief of recent events held</w:t>
            </w:r>
          </w:p>
          <w:p w14:paraId="28A80DE0" w14:textId="3B37B32A" w:rsidR="006077A4" w:rsidRPr="00B75968" w:rsidRDefault="004078AC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that the 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WWU/ICC Fundraiser on 10/14/23 was </w:t>
            </w:r>
            <w:r>
              <w:rPr>
                <w:rFonts w:asciiTheme="majorHAnsi" w:hAnsiTheme="majorHAnsi"/>
                <w:sz w:val="20"/>
                <w:szCs w:val="20"/>
              </w:rPr>
              <w:t>attended by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 14 participants.</w:t>
            </w:r>
          </w:p>
        </w:tc>
      </w:tr>
      <w:tr w:rsidR="006077A4" w:rsidRPr="00B75968" w14:paraId="698DCB6D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79DFEDE0" w14:textId="7157846B" w:rsidR="006077A4" w:rsidRPr="00B75968" w:rsidRDefault="004078AC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bookmarkEnd w:id="2"/>
        <w:tc>
          <w:tcPr>
            <w:tcW w:w="10525" w:type="dxa"/>
            <w:shd w:val="clear" w:color="auto" w:fill="F3F3F3"/>
            <w:vAlign w:val="center"/>
          </w:tcPr>
          <w:p w14:paraId="0CC480CC" w14:textId="457FEF83" w:rsidR="006077A4" w:rsidRPr="00B75968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Partner Reports  </w:t>
            </w:r>
          </w:p>
        </w:tc>
      </w:tr>
      <w:tr w:rsidR="006077A4" w:rsidRPr="00B75968" w14:paraId="0C31B76D" w14:textId="77777777" w:rsidTr="006077A4">
        <w:trPr>
          <w:trHeight w:val="620"/>
        </w:trPr>
        <w:tc>
          <w:tcPr>
            <w:tcW w:w="337" w:type="dxa"/>
          </w:tcPr>
          <w:p w14:paraId="3A7A8038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1D932953" w14:textId="76BB2B6F" w:rsidR="004078AC" w:rsidRPr="004078AC" w:rsidRDefault="006077A4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>Topic:</w:t>
            </w:r>
            <w:r w:rsidR="004078AC"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NRCS Updates</w:t>
            </w:r>
          </w:p>
          <w:p w14:paraId="5362B11E" w14:textId="78325564" w:rsidR="006077A4" w:rsidRPr="00B75968" w:rsidRDefault="004078AC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led by K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athy Smith from NRCS </w:t>
            </w:r>
            <w:r>
              <w:rPr>
                <w:rFonts w:asciiTheme="majorHAnsi" w:hAnsiTheme="majorHAnsi"/>
                <w:sz w:val="20"/>
                <w:szCs w:val="20"/>
              </w:rPr>
              <w:t>stating</w:t>
            </w:r>
            <w:r w:rsidR="006077A4">
              <w:rPr>
                <w:rFonts w:asciiTheme="majorHAnsi" w:hAnsiTheme="majorHAnsi"/>
                <w:sz w:val="20"/>
                <w:szCs w:val="20"/>
              </w:rPr>
              <w:t xml:space="preserve"> that they have received 22 applications from San Juan County for the Environmental Quality Incentives Program (EQIP) and Conservation Stewardship Program (CSP).   2/3 of the applications are for forestry and 1/3 for agriculture.</w:t>
            </w:r>
          </w:p>
        </w:tc>
      </w:tr>
      <w:tr w:rsidR="006077A4" w:rsidRPr="00B75968" w14:paraId="64DE0FA0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743ABC68" w14:textId="0DF9A7BE" w:rsidR="006077A4" w:rsidRPr="00B75968" w:rsidRDefault="004078AC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79E51831" w14:textId="3DA4D421" w:rsidR="006077A4" w:rsidRPr="00B75968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Public Comments  </w:t>
            </w:r>
          </w:p>
        </w:tc>
      </w:tr>
      <w:tr w:rsidR="006077A4" w:rsidRPr="00B75968" w14:paraId="486488F2" w14:textId="77777777" w:rsidTr="006077A4">
        <w:trPr>
          <w:trHeight w:val="440"/>
        </w:trPr>
        <w:tc>
          <w:tcPr>
            <w:tcW w:w="337" w:type="dxa"/>
          </w:tcPr>
          <w:p w14:paraId="1407049B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360A68D5" w14:textId="0C5AD76C" w:rsidR="006077A4" w:rsidRPr="00B75968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None.</w:t>
            </w:r>
          </w:p>
        </w:tc>
      </w:tr>
      <w:tr w:rsidR="006077A4" w:rsidRPr="00B75968" w14:paraId="1DE89366" w14:textId="77777777" w:rsidTr="006077A4">
        <w:trPr>
          <w:trHeight w:val="411"/>
        </w:trPr>
        <w:tc>
          <w:tcPr>
            <w:tcW w:w="337" w:type="dxa"/>
            <w:shd w:val="clear" w:color="auto" w:fill="F3F3F3"/>
          </w:tcPr>
          <w:p w14:paraId="32B92CB7" w14:textId="557AA34B" w:rsidR="006077A4" w:rsidRPr="00B75968" w:rsidRDefault="004078AC" w:rsidP="00914A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525" w:type="dxa"/>
            <w:shd w:val="clear" w:color="auto" w:fill="F3F3F3"/>
            <w:vAlign w:val="center"/>
          </w:tcPr>
          <w:p w14:paraId="1BD0375C" w14:textId="5CD757F9" w:rsidR="006077A4" w:rsidRPr="00B75968" w:rsidRDefault="006077A4" w:rsidP="00914A6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Idea Pot  </w:t>
            </w:r>
          </w:p>
        </w:tc>
      </w:tr>
      <w:tr w:rsidR="006077A4" w:rsidRPr="00B75968" w14:paraId="7B6B4C54" w14:textId="77777777" w:rsidTr="006077A4">
        <w:trPr>
          <w:trHeight w:val="377"/>
        </w:trPr>
        <w:tc>
          <w:tcPr>
            <w:tcW w:w="337" w:type="dxa"/>
          </w:tcPr>
          <w:p w14:paraId="4DADF01A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3C6F7CA7" w14:textId="77777777" w:rsidR="006077A4" w:rsidRDefault="006077A4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Topic: </w:t>
            </w:r>
            <w:proofErr w:type="gramStart"/>
            <w:r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>32 hour</w:t>
            </w:r>
            <w:proofErr w:type="gramEnd"/>
            <w:r w:rsidRPr="004078A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workweek adopted by San Juan County</w:t>
            </w:r>
          </w:p>
          <w:p w14:paraId="07577AEA" w14:textId="77777777" w:rsidR="0099302D" w:rsidRDefault="004078AC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about if or how this could function and be productive for SJICD. </w:t>
            </w:r>
          </w:p>
          <w:p w14:paraId="3E5AE065" w14:textId="77777777" w:rsidR="0099302D" w:rsidRDefault="0099302D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9302D">
              <w:rPr>
                <w:rFonts w:asciiTheme="majorHAnsi" w:hAnsiTheme="majorHAnsi"/>
                <w:b/>
                <w:bCs/>
                <w:sz w:val="20"/>
                <w:szCs w:val="20"/>
              </w:rPr>
              <w:t>Topic: Board meeting minutes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E6B74C3" w14:textId="32A24DC8" w:rsidR="004078AC" w:rsidRPr="004078AC" w:rsidRDefault="0099302D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about transitioning to “Action minutes” that reflect more of what is done and decided at meetings (actions taken) instead of reporting what is said.  </w:t>
            </w:r>
            <w:r w:rsidR="004078A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077A4" w:rsidRPr="00B75968" w14:paraId="37E04949" w14:textId="77777777" w:rsidTr="006077A4">
        <w:trPr>
          <w:trHeight w:val="377"/>
        </w:trPr>
        <w:tc>
          <w:tcPr>
            <w:tcW w:w="337" w:type="dxa"/>
          </w:tcPr>
          <w:p w14:paraId="64F50D6E" w14:textId="77777777" w:rsidR="006077A4" w:rsidRPr="00893001" w:rsidRDefault="006077A4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525" w:type="dxa"/>
            <w:shd w:val="clear" w:color="auto" w:fill="auto"/>
          </w:tcPr>
          <w:p w14:paraId="507E1E5E" w14:textId="16BBA9D6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8930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99302D" w:rsidRPr="0099302D">
              <w:rPr>
                <w:rFonts w:asciiTheme="majorHAnsi" w:hAnsiTheme="majorHAnsi"/>
                <w:sz w:val="20"/>
                <w:szCs w:val="20"/>
              </w:rPr>
              <w:t>M</w:t>
            </w:r>
            <w:r w:rsidRPr="0099302D">
              <w:rPr>
                <w:rFonts w:asciiTheme="majorHAnsi" w:hAnsiTheme="majorHAnsi"/>
                <w:sz w:val="20"/>
                <w:szCs w:val="20"/>
              </w:rPr>
              <w:t>otion</w:t>
            </w:r>
            <w:r w:rsidRPr="00D87F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for the District </w:t>
            </w:r>
            <w:r w:rsidRPr="00D87F01">
              <w:rPr>
                <w:rFonts w:asciiTheme="majorHAnsi" w:hAnsiTheme="majorHAnsi"/>
                <w:sz w:val="20"/>
                <w:szCs w:val="20"/>
              </w:rPr>
              <w:t>to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adopt “Action Minutes”</w:t>
            </w:r>
            <w:r w:rsidR="0099302D">
              <w:rPr>
                <w:rFonts w:asciiTheme="majorHAnsi" w:hAnsiTheme="majorHAnsi"/>
                <w:sz w:val="20"/>
                <w:szCs w:val="20"/>
              </w:rPr>
              <w:t xml:space="preserve"> effective immediately was made by Lynn and </w:t>
            </w:r>
            <w:r>
              <w:rPr>
                <w:rFonts w:asciiTheme="majorHAnsi" w:hAnsiTheme="majorHAnsi"/>
                <w:sz w:val="20"/>
                <w:szCs w:val="20"/>
              </w:rPr>
              <w:t>seconded by Vicki.</w:t>
            </w:r>
          </w:p>
          <w:p w14:paraId="442E7D46" w14:textId="543D7ABA" w:rsidR="006077A4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discussion covered the value of former narrative minutes providing more detail as contrasted with the efficiency and more timely production of the “Action Minutes”.</w:t>
            </w:r>
          </w:p>
          <w:p w14:paraId="68058C32" w14:textId="76B783CC" w:rsidR="006077A4" w:rsidRPr="00D87F01" w:rsidRDefault="006077A4" w:rsidP="00914A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was approved.</w:t>
            </w:r>
          </w:p>
        </w:tc>
      </w:tr>
      <w:tr w:rsidR="0099302D" w:rsidRPr="00B75968" w14:paraId="32D16478" w14:textId="77777777" w:rsidTr="006077A4">
        <w:trPr>
          <w:trHeight w:val="377"/>
        </w:trPr>
        <w:tc>
          <w:tcPr>
            <w:tcW w:w="337" w:type="dxa"/>
          </w:tcPr>
          <w:p w14:paraId="4F072E8E" w14:textId="03B28639" w:rsidR="0099302D" w:rsidRPr="00893001" w:rsidRDefault="0099302D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525" w:type="dxa"/>
            <w:shd w:val="clear" w:color="auto" w:fill="auto"/>
          </w:tcPr>
          <w:p w14:paraId="6191D626" w14:textId="0A86FC35" w:rsidR="0099302D" w:rsidRPr="00893001" w:rsidRDefault="0099302D" w:rsidP="00914A6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Adjournment 10:45am</w:t>
            </w:r>
          </w:p>
        </w:tc>
      </w:tr>
    </w:tbl>
    <w:p w14:paraId="0109383F" w14:textId="77777777" w:rsidR="0004578B" w:rsidRPr="00B75968" w:rsidRDefault="0004578B" w:rsidP="00040981">
      <w:pPr>
        <w:ind w:left="-1170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710"/>
        <w:gridCol w:w="9157"/>
      </w:tblGrid>
      <w:tr w:rsidR="0004578B" w:rsidRPr="00B75968" w14:paraId="3379BF2E" w14:textId="77777777" w:rsidTr="002D7EC3">
        <w:trPr>
          <w:trHeight w:val="411"/>
        </w:trPr>
        <w:tc>
          <w:tcPr>
            <w:tcW w:w="1710" w:type="dxa"/>
            <w:shd w:val="clear" w:color="auto" w:fill="F3F3F3"/>
            <w:vAlign w:val="center"/>
          </w:tcPr>
          <w:p w14:paraId="73360C01" w14:textId="4403D411" w:rsidR="0004578B" w:rsidRPr="00B75968" w:rsidRDefault="0004578B" w:rsidP="00B75968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157" w:type="dxa"/>
            <w:shd w:val="clear" w:color="auto" w:fill="auto"/>
            <w:vAlign w:val="center"/>
          </w:tcPr>
          <w:p w14:paraId="7B7786C2" w14:textId="4420E839" w:rsidR="0004578B" w:rsidRPr="00B75968" w:rsidRDefault="008F02AA" w:rsidP="00B759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Friday, December 1</w:t>
            </w:r>
            <w:r w:rsidR="0057474E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2023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from 8:30am to 10:30am.</w:t>
            </w:r>
          </w:p>
        </w:tc>
      </w:tr>
    </w:tbl>
    <w:p w14:paraId="7F657B3F" w14:textId="77777777" w:rsidR="0004578B" w:rsidRPr="00132316" w:rsidRDefault="0004578B" w:rsidP="00040981">
      <w:pPr>
        <w:ind w:left="-1170"/>
        <w:rPr>
          <w:sz w:val="36"/>
          <w:szCs w:val="36"/>
        </w:rPr>
      </w:pPr>
    </w:p>
    <w:sectPr w:rsidR="0004578B" w:rsidRPr="00132316" w:rsidSect="00040981">
      <w:pgSz w:w="12240" w:h="15840"/>
      <w:pgMar w:top="1440" w:right="6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5DA6"/>
    <w:multiLevelType w:val="hybridMultilevel"/>
    <w:tmpl w:val="70106FD2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33221">
    <w:abstractNumId w:val="1"/>
  </w:num>
  <w:num w:numId="2" w16cid:durableId="12473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16"/>
    <w:rsid w:val="00040981"/>
    <w:rsid w:val="0004578B"/>
    <w:rsid w:val="000519AD"/>
    <w:rsid w:val="00056227"/>
    <w:rsid w:val="000614F7"/>
    <w:rsid w:val="00074ADF"/>
    <w:rsid w:val="000B34CC"/>
    <w:rsid w:val="000D0486"/>
    <w:rsid w:val="00104EFB"/>
    <w:rsid w:val="0012549C"/>
    <w:rsid w:val="00132316"/>
    <w:rsid w:val="00140361"/>
    <w:rsid w:val="00151F5B"/>
    <w:rsid w:val="001653F9"/>
    <w:rsid w:val="00186553"/>
    <w:rsid w:val="001C21DF"/>
    <w:rsid w:val="002036F1"/>
    <w:rsid w:val="00236FCB"/>
    <w:rsid w:val="00272E90"/>
    <w:rsid w:val="002D6A4B"/>
    <w:rsid w:val="002D7EC3"/>
    <w:rsid w:val="002E2473"/>
    <w:rsid w:val="00320703"/>
    <w:rsid w:val="00361C8E"/>
    <w:rsid w:val="00395B90"/>
    <w:rsid w:val="003A7E8C"/>
    <w:rsid w:val="003D6498"/>
    <w:rsid w:val="004078AC"/>
    <w:rsid w:val="00447289"/>
    <w:rsid w:val="00462EAC"/>
    <w:rsid w:val="004967B1"/>
    <w:rsid w:val="004C0AD1"/>
    <w:rsid w:val="004E1625"/>
    <w:rsid w:val="00504B57"/>
    <w:rsid w:val="0057474E"/>
    <w:rsid w:val="005A5EF1"/>
    <w:rsid w:val="005A713E"/>
    <w:rsid w:val="005F6B52"/>
    <w:rsid w:val="006047AB"/>
    <w:rsid w:val="006077A4"/>
    <w:rsid w:val="00624F41"/>
    <w:rsid w:val="00633BF0"/>
    <w:rsid w:val="00653045"/>
    <w:rsid w:val="006570AD"/>
    <w:rsid w:val="006B17D2"/>
    <w:rsid w:val="006D6319"/>
    <w:rsid w:val="0074403A"/>
    <w:rsid w:val="00767B43"/>
    <w:rsid w:val="007820FC"/>
    <w:rsid w:val="00786414"/>
    <w:rsid w:val="007A1B39"/>
    <w:rsid w:val="007D3DBA"/>
    <w:rsid w:val="007E1F20"/>
    <w:rsid w:val="007E55F4"/>
    <w:rsid w:val="00851690"/>
    <w:rsid w:val="0088532B"/>
    <w:rsid w:val="00893001"/>
    <w:rsid w:val="008D27D1"/>
    <w:rsid w:val="008D5652"/>
    <w:rsid w:val="008F02AA"/>
    <w:rsid w:val="00933136"/>
    <w:rsid w:val="009733C7"/>
    <w:rsid w:val="009778E8"/>
    <w:rsid w:val="0099302D"/>
    <w:rsid w:val="009B7B53"/>
    <w:rsid w:val="00A1446A"/>
    <w:rsid w:val="00A430DB"/>
    <w:rsid w:val="00A45BE7"/>
    <w:rsid w:val="00A9534C"/>
    <w:rsid w:val="00AD44D2"/>
    <w:rsid w:val="00AE20F3"/>
    <w:rsid w:val="00B1359B"/>
    <w:rsid w:val="00B2046E"/>
    <w:rsid w:val="00B724C9"/>
    <w:rsid w:val="00B75968"/>
    <w:rsid w:val="00BD0409"/>
    <w:rsid w:val="00BD7BC9"/>
    <w:rsid w:val="00BF64E8"/>
    <w:rsid w:val="00C047C7"/>
    <w:rsid w:val="00C302E6"/>
    <w:rsid w:val="00C87405"/>
    <w:rsid w:val="00C876BE"/>
    <w:rsid w:val="00CB26B5"/>
    <w:rsid w:val="00CE092D"/>
    <w:rsid w:val="00CF0F46"/>
    <w:rsid w:val="00D12C64"/>
    <w:rsid w:val="00D2216D"/>
    <w:rsid w:val="00D33949"/>
    <w:rsid w:val="00D35026"/>
    <w:rsid w:val="00D87F01"/>
    <w:rsid w:val="00DA46FB"/>
    <w:rsid w:val="00DC0765"/>
    <w:rsid w:val="00DC52EE"/>
    <w:rsid w:val="00DF659C"/>
    <w:rsid w:val="00E016D6"/>
    <w:rsid w:val="00E04953"/>
    <w:rsid w:val="00E12E9D"/>
    <w:rsid w:val="00E42BE5"/>
    <w:rsid w:val="00E458DA"/>
    <w:rsid w:val="00E55862"/>
    <w:rsid w:val="00E862CA"/>
    <w:rsid w:val="00EB0D58"/>
    <w:rsid w:val="00EF2443"/>
    <w:rsid w:val="00F322C1"/>
    <w:rsid w:val="00F41ED9"/>
    <w:rsid w:val="00F4591F"/>
    <w:rsid w:val="00F639BD"/>
    <w:rsid w:val="00F72396"/>
    <w:rsid w:val="00FE3A28"/>
    <w:rsid w:val="00FE4D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86"/>
    <w:rPr>
      <w:rFonts w:ascii="Helvetica" w:hAnsi="Helvetica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Jorgenson</dc:creator>
  <cp:keywords/>
  <dc:description/>
  <cp:lastModifiedBy>Paul Andersson</cp:lastModifiedBy>
  <cp:revision>2</cp:revision>
  <cp:lastPrinted>2023-10-27T22:23:00Z</cp:lastPrinted>
  <dcterms:created xsi:type="dcterms:W3CDTF">2023-10-30T15:24:00Z</dcterms:created>
  <dcterms:modified xsi:type="dcterms:W3CDTF">2023-10-30T15:24:00Z</dcterms:modified>
</cp:coreProperties>
</file>