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B0302" w14:textId="77777777" w:rsidR="003771B0" w:rsidRDefault="003771B0" w:rsidP="003771B0">
      <w:pPr>
        <w:ind w:left="-1170"/>
        <w:rPr>
          <w:rFonts w:asciiTheme="majorHAnsi" w:hAnsiTheme="majorHAnsi"/>
          <w:caps/>
          <w:color w:val="1F497D" w:themeColor="text2"/>
          <w:sz w:val="48"/>
          <w:szCs w:val="48"/>
        </w:rPr>
      </w:pPr>
      <w:r>
        <w:rPr>
          <w:noProof/>
        </w:rPr>
        <w:drawing>
          <wp:anchor distT="0" distB="0" distL="114300" distR="114300" simplePos="0" relativeHeight="251659264" behindDoc="0" locked="0" layoutInCell="1" allowOverlap="1" wp14:anchorId="3E216E68" wp14:editId="1CE282C9">
            <wp:simplePos x="0" y="0"/>
            <wp:positionH relativeFrom="column">
              <wp:posOffset>5180965</wp:posOffset>
            </wp:positionH>
            <wp:positionV relativeFrom="paragraph">
              <wp:posOffset>-497205</wp:posOffset>
            </wp:positionV>
            <wp:extent cx="1010093" cy="1414304"/>
            <wp:effectExtent l="0" t="0" r="0" b="0"/>
            <wp:wrapNone/>
            <wp:docPr id="428070196"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70196" name="Picture 2" descr="Icon&#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0093" cy="141430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caps/>
          <w:color w:val="1F497D" w:themeColor="text2"/>
          <w:sz w:val="48"/>
          <w:szCs w:val="48"/>
        </w:rPr>
        <w:t xml:space="preserve">San Juan Islands Conservation District </w:t>
      </w:r>
    </w:p>
    <w:p w14:paraId="4E0F39AB" w14:textId="77777777" w:rsidR="003771B0" w:rsidRPr="00186553" w:rsidRDefault="003771B0" w:rsidP="003771B0">
      <w:pPr>
        <w:ind w:left="-1170"/>
        <w:rPr>
          <w:rFonts w:asciiTheme="majorHAnsi" w:hAnsiTheme="majorHAnsi"/>
          <w:caps/>
          <w:color w:val="1F497D" w:themeColor="text2"/>
          <w:sz w:val="40"/>
          <w:szCs w:val="40"/>
        </w:rPr>
      </w:pPr>
      <w:r w:rsidRPr="00186553">
        <w:rPr>
          <w:rFonts w:asciiTheme="majorHAnsi" w:hAnsiTheme="majorHAnsi"/>
          <w:caps/>
          <w:color w:val="1F497D" w:themeColor="text2"/>
          <w:sz w:val="40"/>
          <w:szCs w:val="40"/>
        </w:rPr>
        <w:t>BOARD OF SUPERVISORS</w:t>
      </w:r>
    </w:p>
    <w:p w14:paraId="39243C13" w14:textId="77777777" w:rsidR="003771B0" w:rsidRPr="00186553" w:rsidRDefault="003771B0" w:rsidP="003771B0">
      <w:pPr>
        <w:ind w:left="-1170"/>
        <w:rPr>
          <w:rFonts w:asciiTheme="majorHAnsi" w:hAnsiTheme="majorHAnsi"/>
          <w:caps/>
          <w:color w:val="1F497D" w:themeColor="text2"/>
          <w:sz w:val="32"/>
          <w:szCs w:val="32"/>
        </w:rPr>
      </w:pPr>
      <w:r w:rsidRPr="00186553">
        <w:rPr>
          <w:rFonts w:asciiTheme="majorHAnsi" w:hAnsiTheme="majorHAnsi"/>
          <w:caps/>
          <w:color w:val="1F497D" w:themeColor="text2"/>
          <w:sz w:val="32"/>
          <w:szCs w:val="32"/>
        </w:rPr>
        <w:t xml:space="preserve">REGULAR MEETING MINUTES </w:t>
      </w:r>
    </w:p>
    <w:p w14:paraId="1ADE56BE" w14:textId="77777777" w:rsidR="00132316" w:rsidRPr="00BD1DD6" w:rsidRDefault="00132316">
      <w:pPr>
        <w:rPr>
          <w:sz w:val="22"/>
          <w:szCs w:val="22"/>
        </w:rPr>
      </w:pPr>
    </w:p>
    <w:tbl>
      <w:tblPr>
        <w:tblStyle w:val="TableGrid"/>
        <w:tblW w:w="10966" w:type="dxa"/>
        <w:tblInd w:w="-1062" w:type="dxa"/>
        <w:tblLook w:val="04A0" w:firstRow="1" w:lastRow="0" w:firstColumn="1" w:lastColumn="0" w:noHBand="0" w:noVBand="1"/>
      </w:tblPr>
      <w:tblGrid>
        <w:gridCol w:w="1530"/>
        <w:gridCol w:w="9436"/>
      </w:tblGrid>
      <w:tr w:rsidR="00040981" w:rsidRPr="003771B0" w14:paraId="192A541C" w14:textId="77777777" w:rsidTr="00C047C7">
        <w:trPr>
          <w:trHeight w:val="411"/>
        </w:trPr>
        <w:tc>
          <w:tcPr>
            <w:tcW w:w="1530" w:type="dxa"/>
            <w:shd w:val="clear" w:color="auto" w:fill="F3F3F3"/>
            <w:vAlign w:val="center"/>
          </w:tcPr>
          <w:p w14:paraId="5EB268A0" w14:textId="77777777" w:rsidR="00132316" w:rsidRPr="003771B0" w:rsidRDefault="00132316" w:rsidP="007E55F4">
            <w:pPr>
              <w:rPr>
                <w:rFonts w:asciiTheme="majorHAnsi" w:hAnsiTheme="majorHAnsi"/>
                <w:sz w:val="20"/>
                <w:szCs w:val="20"/>
              </w:rPr>
            </w:pPr>
            <w:r w:rsidRPr="003771B0">
              <w:rPr>
                <w:rFonts w:asciiTheme="majorHAnsi" w:hAnsiTheme="majorHAnsi"/>
                <w:sz w:val="20"/>
                <w:szCs w:val="20"/>
              </w:rPr>
              <w:t>Date:</w:t>
            </w:r>
          </w:p>
        </w:tc>
        <w:tc>
          <w:tcPr>
            <w:tcW w:w="9436" w:type="dxa"/>
            <w:vAlign w:val="center"/>
          </w:tcPr>
          <w:p w14:paraId="7D64A567" w14:textId="732A5F50" w:rsidR="00132316" w:rsidRPr="003771B0" w:rsidRDefault="00CF695B" w:rsidP="007E55F4">
            <w:pPr>
              <w:rPr>
                <w:rFonts w:asciiTheme="majorHAnsi" w:hAnsiTheme="majorHAnsi"/>
                <w:sz w:val="20"/>
                <w:szCs w:val="20"/>
              </w:rPr>
            </w:pPr>
            <w:r>
              <w:rPr>
                <w:rFonts w:asciiTheme="majorHAnsi" w:hAnsiTheme="majorHAnsi"/>
                <w:sz w:val="20"/>
                <w:szCs w:val="20"/>
              </w:rPr>
              <w:t xml:space="preserve">August 28, </w:t>
            </w:r>
            <w:proofErr w:type="gramStart"/>
            <w:r w:rsidR="00B23EB9" w:rsidRPr="003771B0">
              <w:rPr>
                <w:rFonts w:asciiTheme="majorHAnsi" w:hAnsiTheme="majorHAnsi"/>
                <w:sz w:val="20"/>
                <w:szCs w:val="20"/>
              </w:rPr>
              <w:t>202</w:t>
            </w:r>
            <w:r w:rsidR="003C62F9">
              <w:rPr>
                <w:rFonts w:asciiTheme="majorHAnsi" w:hAnsiTheme="majorHAnsi"/>
                <w:sz w:val="20"/>
                <w:szCs w:val="20"/>
              </w:rPr>
              <w:t>6</w:t>
            </w:r>
            <w:proofErr w:type="gramEnd"/>
            <w:r w:rsidR="003B0853">
              <w:rPr>
                <w:rFonts w:asciiTheme="majorHAnsi" w:hAnsiTheme="majorHAnsi"/>
                <w:sz w:val="20"/>
                <w:szCs w:val="20"/>
              </w:rPr>
              <w:t xml:space="preserve"> </w:t>
            </w:r>
            <w:r w:rsidR="000325FF">
              <w:rPr>
                <w:rFonts w:asciiTheme="majorHAnsi" w:hAnsiTheme="majorHAnsi"/>
                <w:sz w:val="20"/>
                <w:szCs w:val="20"/>
              </w:rPr>
              <w:t xml:space="preserve"> </w:t>
            </w:r>
          </w:p>
        </w:tc>
      </w:tr>
      <w:tr w:rsidR="00040981" w:rsidRPr="003771B0" w14:paraId="5FC204D8" w14:textId="77777777" w:rsidTr="00C047C7">
        <w:trPr>
          <w:trHeight w:val="428"/>
        </w:trPr>
        <w:tc>
          <w:tcPr>
            <w:tcW w:w="1530" w:type="dxa"/>
            <w:shd w:val="clear" w:color="auto" w:fill="F3F3F3"/>
            <w:vAlign w:val="center"/>
          </w:tcPr>
          <w:p w14:paraId="07E97B09" w14:textId="77777777" w:rsidR="00132316" w:rsidRPr="003771B0" w:rsidRDefault="00132316" w:rsidP="007E55F4">
            <w:pPr>
              <w:rPr>
                <w:rFonts w:asciiTheme="majorHAnsi" w:hAnsiTheme="majorHAnsi"/>
                <w:sz w:val="20"/>
                <w:szCs w:val="20"/>
              </w:rPr>
            </w:pPr>
            <w:r w:rsidRPr="003771B0">
              <w:rPr>
                <w:rFonts w:asciiTheme="majorHAnsi" w:hAnsiTheme="majorHAnsi"/>
                <w:sz w:val="20"/>
                <w:szCs w:val="20"/>
              </w:rPr>
              <w:t>Time:</w:t>
            </w:r>
          </w:p>
        </w:tc>
        <w:tc>
          <w:tcPr>
            <w:tcW w:w="9436" w:type="dxa"/>
            <w:vAlign w:val="center"/>
          </w:tcPr>
          <w:p w14:paraId="2321B8FA" w14:textId="4C352136" w:rsidR="00132316" w:rsidRPr="003771B0" w:rsidRDefault="00450DD2" w:rsidP="007E55F4">
            <w:pPr>
              <w:rPr>
                <w:rFonts w:asciiTheme="majorHAnsi" w:hAnsiTheme="majorHAnsi"/>
                <w:sz w:val="20"/>
                <w:szCs w:val="20"/>
              </w:rPr>
            </w:pPr>
            <w:r>
              <w:rPr>
                <w:rFonts w:asciiTheme="majorHAnsi" w:hAnsiTheme="majorHAnsi"/>
                <w:sz w:val="20"/>
                <w:szCs w:val="20"/>
              </w:rPr>
              <w:t>9:00</w:t>
            </w:r>
            <w:r w:rsidR="00F27173">
              <w:rPr>
                <w:rFonts w:asciiTheme="majorHAnsi" w:hAnsiTheme="majorHAnsi"/>
                <w:sz w:val="20"/>
                <w:szCs w:val="20"/>
              </w:rPr>
              <w:t>a</w:t>
            </w:r>
            <w:r w:rsidR="003B0853">
              <w:rPr>
                <w:rFonts w:asciiTheme="majorHAnsi" w:hAnsiTheme="majorHAnsi"/>
                <w:sz w:val="20"/>
                <w:szCs w:val="20"/>
              </w:rPr>
              <w:t>m</w:t>
            </w:r>
          </w:p>
        </w:tc>
      </w:tr>
      <w:tr w:rsidR="00040981" w:rsidRPr="003771B0" w14:paraId="2B894DFB" w14:textId="77777777" w:rsidTr="00C047C7">
        <w:trPr>
          <w:trHeight w:val="411"/>
        </w:trPr>
        <w:tc>
          <w:tcPr>
            <w:tcW w:w="1530" w:type="dxa"/>
            <w:shd w:val="clear" w:color="auto" w:fill="F3F3F3"/>
            <w:vAlign w:val="center"/>
          </w:tcPr>
          <w:p w14:paraId="3140AAE3" w14:textId="77777777" w:rsidR="00132316" w:rsidRPr="003771B0" w:rsidRDefault="00132316" w:rsidP="007E55F4">
            <w:pPr>
              <w:rPr>
                <w:rFonts w:asciiTheme="majorHAnsi" w:hAnsiTheme="majorHAnsi"/>
                <w:sz w:val="20"/>
                <w:szCs w:val="20"/>
              </w:rPr>
            </w:pPr>
            <w:r w:rsidRPr="003771B0">
              <w:rPr>
                <w:rFonts w:asciiTheme="majorHAnsi" w:hAnsiTheme="majorHAnsi"/>
                <w:sz w:val="20"/>
                <w:szCs w:val="20"/>
              </w:rPr>
              <w:t>Place:</w:t>
            </w:r>
          </w:p>
        </w:tc>
        <w:tc>
          <w:tcPr>
            <w:tcW w:w="9436" w:type="dxa"/>
            <w:vAlign w:val="center"/>
          </w:tcPr>
          <w:p w14:paraId="18CC9D89" w14:textId="69F643BA" w:rsidR="00132316" w:rsidRPr="003771B0" w:rsidRDefault="008978D1" w:rsidP="007E55F4">
            <w:pPr>
              <w:rPr>
                <w:rFonts w:asciiTheme="majorHAnsi" w:hAnsiTheme="majorHAnsi"/>
                <w:sz w:val="20"/>
                <w:szCs w:val="20"/>
              </w:rPr>
            </w:pPr>
            <w:r>
              <w:rPr>
                <w:rFonts w:asciiTheme="majorHAnsi" w:hAnsiTheme="majorHAnsi"/>
                <w:sz w:val="20"/>
                <w:szCs w:val="20"/>
              </w:rPr>
              <w:t>915 Spring St.</w:t>
            </w:r>
            <w:r w:rsidR="00272E90" w:rsidRPr="003771B0">
              <w:rPr>
                <w:rFonts w:asciiTheme="majorHAnsi" w:hAnsiTheme="majorHAnsi"/>
                <w:sz w:val="20"/>
                <w:szCs w:val="20"/>
              </w:rPr>
              <w:t xml:space="preserve"> Friday Harbor, WA 98250</w:t>
            </w:r>
          </w:p>
          <w:p w14:paraId="18E886D5" w14:textId="6A86530E" w:rsidR="00272E90" w:rsidRPr="003771B0" w:rsidRDefault="00272E90" w:rsidP="007E55F4">
            <w:pPr>
              <w:rPr>
                <w:rFonts w:asciiTheme="majorHAnsi" w:hAnsiTheme="majorHAnsi"/>
                <w:sz w:val="20"/>
                <w:szCs w:val="20"/>
              </w:rPr>
            </w:pPr>
            <w:r w:rsidRPr="003771B0">
              <w:rPr>
                <w:rFonts w:asciiTheme="majorHAnsi" w:hAnsiTheme="majorHAnsi"/>
                <w:sz w:val="20"/>
                <w:szCs w:val="20"/>
              </w:rPr>
              <w:t>And online via Zoom</w:t>
            </w:r>
          </w:p>
        </w:tc>
      </w:tr>
      <w:tr w:rsidR="00040981" w:rsidRPr="003771B0" w14:paraId="41E086EB" w14:textId="77777777" w:rsidTr="00C047C7">
        <w:trPr>
          <w:trHeight w:val="428"/>
        </w:trPr>
        <w:tc>
          <w:tcPr>
            <w:tcW w:w="1530" w:type="dxa"/>
            <w:shd w:val="clear" w:color="auto" w:fill="F3F3F3"/>
            <w:vAlign w:val="center"/>
          </w:tcPr>
          <w:p w14:paraId="4D815D4A" w14:textId="4C15306E" w:rsidR="00132316" w:rsidRPr="003771B0" w:rsidRDefault="00132316" w:rsidP="007E55F4">
            <w:pPr>
              <w:rPr>
                <w:rFonts w:asciiTheme="majorHAnsi" w:hAnsiTheme="majorHAnsi"/>
                <w:sz w:val="20"/>
                <w:szCs w:val="20"/>
              </w:rPr>
            </w:pPr>
            <w:r w:rsidRPr="003771B0">
              <w:rPr>
                <w:rFonts w:asciiTheme="majorHAnsi" w:hAnsiTheme="majorHAnsi"/>
                <w:sz w:val="20"/>
                <w:szCs w:val="20"/>
              </w:rPr>
              <w:t>Attending</w:t>
            </w:r>
            <w:r w:rsidR="009778E8" w:rsidRPr="003771B0">
              <w:rPr>
                <w:rFonts w:asciiTheme="majorHAnsi" w:hAnsiTheme="majorHAnsi"/>
                <w:sz w:val="20"/>
                <w:szCs w:val="20"/>
              </w:rPr>
              <w:t xml:space="preserve"> Supervisors</w:t>
            </w:r>
            <w:r w:rsidRPr="003771B0">
              <w:rPr>
                <w:rFonts w:asciiTheme="majorHAnsi" w:hAnsiTheme="majorHAnsi"/>
                <w:sz w:val="20"/>
                <w:szCs w:val="20"/>
              </w:rPr>
              <w:t>:</w:t>
            </w:r>
          </w:p>
        </w:tc>
        <w:tc>
          <w:tcPr>
            <w:tcW w:w="9436" w:type="dxa"/>
            <w:vAlign w:val="center"/>
          </w:tcPr>
          <w:p w14:paraId="76E4C82E" w14:textId="1DC5BD91" w:rsidR="00132316" w:rsidRPr="003771B0" w:rsidRDefault="004A1C1D" w:rsidP="007E55F4">
            <w:pPr>
              <w:rPr>
                <w:rFonts w:asciiTheme="majorHAnsi" w:hAnsiTheme="majorHAnsi"/>
                <w:sz w:val="20"/>
                <w:szCs w:val="20"/>
              </w:rPr>
            </w:pPr>
            <w:r w:rsidRPr="003771B0">
              <w:rPr>
                <w:rFonts w:asciiTheme="majorHAnsi" w:hAnsiTheme="majorHAnsi"/>
                <w:sz w:val="20"/>
                <w:szCs w:val="20"/>
              </w:rPr>
              <w:t xml:space="preserve">David Bill, </w:t>
            </w:r>
            <w:r w:rsidR="002F3B90">
              <w:rPr>
                <w:rFonts w:asciiTheme="majorHAnsi" w:hAnsiTheme="majorHAnsi"/>
                <w:sz w:val="20"/>
                <w:szCs w:val="20"/>
              </w:rPr>
              <w:t>Lynn Bahrych</w:t>
            </w:r>
            <w:r w:rsidR="000325FF">
              <w:rPr>
                <w:rFonts w:asciiTheme="majorHAnsi" w:hAnsiTheme="majorHAnsi"/>
                <w:sz w:val="20"/>
                <w:szCs w:val="20"/>
              </w:rPr>
              <w:t xml:space="preserve">, </w:t>
            </w:r>
            <w:r w:rsidR="00744002">
              <w:rPr>
                <w:rFonts w:asciiTheme="majorHAnsi" w:hAnsiTheme="majorHAnsi"/>
                <w:sz w:val="20"/>
                <w:szCs w:val="20"/>
              </w:rPr>
              <w:t xml:space="preserve">Vicki Heater, </w:t>
            </w:r>
            <w:r w:rsidR="002F3B90">
              <w:rPr>
                <w:rFonts w:asciiTheme="majorHAnsi" w:hAnsiTheme="majorHAnsi"/>
                <w:sz w:val="20"/>
                <w:szCs w:val="20"/>
              </w:rPr>
              <w:t>Claire Crawbuck</w:t>
            </w:r>
            <w:r w:rsidR="003C62F9">
              <w:rPr>
                <w:rFonts w:asciiTheme="majorHAnsi" w:hAnsiTheme="majorHAnsi"/>
                <w:sz w:val="20"/>
                <w:szCs w:val="20"/>
              </w:rPr>
              <w:t xml:space="preserve">, </w:t>
            </w:r>
            <w:r w:rsidR="002D61E3">
              <w:rPr>
                <w:rFonts w:asciiTheme="majorHAnsi" w:hAnsiTheme="majorHAnsi"/>
                <w:sz w:val="20"/>
                <w:szCs w:val="20"/>
              </w:rPr>
              <w:t>Andrew Jones</w:t>
            </w:r>
          </w:p>
        </w:tc>
      </w:tr>
      <w:tr w:rsidR="00E04953" w:rsidRPr="003771B0" w14:paraId="783C2529" w14:textId="77777777" w:rsidTr="00C047C7">
        <w:trPr>
          <w:trHeight w:val="411"/>
        </w:trPr>
        <w:tc>
          <w:tcPr>
            <w:tcW w:w="1530" w:type="dxa"/>
            <w:shd w:val="clear" w:color="auto" w:fill="F3F3F3"/>
            <w:vAlign w:val="center"/>
          </w:tcPr>
          <w:p w14:paraId="17508FA4" w14:textId="29C930DC" w:rsidR="00E04953" w:rsidRPr="003771B0" w:rsidRDefault="00EF2443" w:rsidP="007E55F4">
            <w:pPr>
              <w:rPr>
                <w:rFonts w:asciiTheme="majorHAnsi" w:hAnsiTheme="majorHAnsi"/>
                <w:sz w:val="20"/>
                <w:szCs w:val="20"/>
              </w:rPr>
            </w:pPr>
            <w:r w:rsidRPr="003771B0">
              <w:rPr>
                <w:rFonts w:asciiTheme="majorHAnsi" w:hAnsiTheme="majorHAnsi"/>
                <w:sz w:val="20"/>
                <w:szCs w:val="20"/>
              </w:rPr>
              <w:t>Partners:</w:t>
            </w:r>
          </w:p>
        </w:tc>
        <w:tc>
          <w:tcPr>
            <w:tcW w:w="9436" w:type="dxa"/>
            <w:vAlign w:val="center"/>
          </w:tcPr>
          <w:p w14:paraId="08A33530" w14:textId="292EE7E6" w:rsidR="00E04953" w:rsidRPr="003771B0" w:rsidRDefault="00974B17" w:rsidP="00B3316A">
            <w:pPr>
              <w:rPr>
                <w:rFonts w:asciiTheme="majorHAnsi" w:hAnsiTheme="majorHAnsi"/>
                <w:sz w:val="20"/>
                <w:szCs w:val="20"/>
              </w:rPr>
            </w:pPr>
            <w:r>
              <w:rPr>
                <w:rFonts w:asciiTheme="majorHAnsi" w:hAnsiTheme="majorHAnsi"/>
                <w:sz w:val="20"/>
                <w:szCs w:val="20"/>
              </w:rPr>
              <w:t>Alan Chapman</w:t>
            </w:r>
            <w:r w:rsidR="00FB1542">
              <w:rPr>
                <w:rFonts w:asciiTheme="majorHAnsi" w:hAnsiTheme="majorHAnsi"/>
                <w:sz w:val="20"/>
                <w:szCs w:val="20"/>
              </w:rPr>
              <w:t xml:space="preserve">; </w:t>
            </w:r>
            <w:r>
              <w:rPr>
                <w:rFonts w:asciiTheme="majorHAnsi" w:hAnsiTheme="majorHAnsi"/>
                <w:sz w:val="20"/>
                <w:szCs w:val="20"/>
              </w:rPr>
              <w:t>WACD NW Region Representative</w:t>
            </w:r>
            <w:r w:rsidR="003F3597">
              <w:rPr>
                <w:rFonts w:asciiTheme="majorHAnsi" w:hAnsiTheme="majorHAnsi"/>
                <w:sz w:val="20"/>
                <w:szCs w:val="20"/>
              </w:rPr>
              <w:t>, Lora Liegel; WSCC</w:t>
            </w:r>
            <w:r w:rsidR="00AC3399">
              <w:rPr>
                <w:rFonts w:asciiTheme="majorHAnsi" w:hAnsiTheme="majorHAnsi"/>
                <w:sz w:val="20"/>
                <w:szCs w:val="20"/>
              </w:rPr>
              <w:t xml:space="preserve"> Northwest Regional Manager</w:t>
            </w:r>
          </w:p>
        </w:tc>
      </w:tr>
      <w:tr w:rsidR="00786414" w:rsidRPr="003771B0" w14:paraId="21A9C54A" w14:textId="77777777" w:rsidTr="00C047C7">
        <w:trPr>
          <w:trHeight w:val="411"/>
        </w:trPr>
        <w:tc>
          <w:tcPr>
            <w:tcW w:w="1530" w:type="dxa"/>
            <w:shd w:val="clear" w:color="auto" w:fill="F3F3F3"/>
            <w:vAlign w:val="center"/>
          </w:tcPr>
          <w:p w14:paraId="0BC758E9" w14:textId="2F3117B3" w:rsidR="00786414" w:rsidRPr="003771B0" w:rsidRDefault="00FB52E8" w:rsidP="007E55F4">
            <w:pPr>
              <w:rPr>
                <w:rFonts w:asciiTheme="majorHAnsi" w:hAnsiTheme="majorHAnsi"/>
                <w:sz w:val="20"/>
                <w:szCs w:val="20"/>
              </w:rPr>
            </w:pPr>
            <w:r w:rsidRPr="003771B0">
              <w:rPr>
                <w:rFonts w:asciiTheme="majorHAnsi" w:hAnsiTheme="majorHAnsi"/>
                <w:sz w:val="20"/>
                <w:szCs w:val="20"/>
              </w:rPr>
              <w:t>Staff</w:t>
            </w:r>
            <w:r w:rsidR="00786414" w:rsidRPr="003771B0">
              <w:rPr>
                <w:rFonts w:asciiTheme="majorHAnsi" w:hAnsiTheme="majorHAnsi"/>
                <w:sz w:val="20"/>
                <w:szCs w:val="20"/>
              </w:rPr>
              <w:t>:</w:t>
            </w:r>
          </w:p>
        </w:tc>
        <w:tc>
          <w:tcPr>
            <w:tcW w:w="9436" w:type="dxa"/>
            <w:vAlign w:val="center"/>
          </w:tcPr>
          <w:p w14:paraId="79AA9F2F" w14:textId="735D44D0" w:rsidR="00786414" w:rsidRPr="003771B0" w:rsidRDefault="00B3316A" w:rsidP="007E55F4">
            <w:pPr>
              <w:rPr>
                <w:rFonts w:asciiTheme="majorHAnsi" w:hAnsiTheme="majorHAnsi"/>
                <w:sz w:val="20"/>
                <w:szCs w:val="20"/>
              </w:rPr>
            </w:pPr>
            <w:r w:rsidRPr="003771B0">
              <w:rPr>
                <w:rFonts w:asciiTheme="majorHAnsi" w:hAnsiTheme="majorHAnsi"/>
                <w:sz w:val="20"/>
                <w:szCs w:val="20"/>
              </w:rPr>
              <w:t>Paul Anders</w:t>
            </w:r>
            <w:r w:rsidR="00603D24" w:rsidRPr="003771B0">
              <w:rPr>
                <w:rFonts w:asciiTheme="majorHAnsi" w:hAnsiTheme="majorHAnsi"/>
                <w:sz w:val="20"/>
                <w:szCs w:val="20"/>
              </w:rPr>
              <w:t>s</w:t>
            </w:r>
            <w:r w:rsidRPr="003771B0">
              <w:rPr>
                <w:rFonts w:asciiTheme="majorHAnsi" w:hAnsiTheme="majorHAnsi"/>
                <w:sz w:val="20"/>
                <w:szCs w:val="20"/>
              </w:rPr>
              <w:t>on</w:t>
            </w:r>
            <w:r w:rsidR="002B5689">
              <w:rPr>
                <w:rFonts w:asciiTheme="majorHAnsi" w:hAnsiTheme="majorHAnsi"/>
                <w:sz w:val="20"/>
                <w:szCs w:val="20"/>
              </w:rPr>
              <w:t>, Tony Fyrqvist</w:t>
            </w:r>
            <w:r w:rsidR="002D61E3">
              <w:rPr>
                <w:rFonts w:asciiTheme="majorHAnsi" w:hAnsiTheme="majorHAnsi"/>
                <w:sz w:val="20"/>
                <w:szCs w:val="20"/>
              </w:rPr>
              <w:t>, Heidi White</w:t>
            </w:r>
            <w:r w:rsidR="00CF695B">
              <w:rPr>
                <w:rFonts w:asciiTheme="majorHAnsi" w:hAnsiTheme="majorHAnsi"/>
                <w:sz w:val="20"/>
                <w:szCs w:val="20"/>
              </w:rPr>
              <w:t xml:space="preserve">, </w:t>
            </w:r>
            <w:r w:rsidR="00211365">
              <w:rPr>
                <w:rFonts w:asciiTheme="majorHAnsi" w:hAnsiTheme="majorHAnsi"/>
                <w:sz w:val="20"/>
                <w:szCs w:val="20"/>
              </w:rPr>
              <w:t>Vicky Lewin,</w:t>
            </w:r>
            <w:r w:rsidR="00CF695B">
              <w:rPr>
                <w:rFonts w:asciiTheme="majorHAnsi" w:hAnsiTheme="majorHAnsi"/>
                <w:sz w:val="20"/>
                <w:szCs w:val="20"/>
              </w:rPr>
              <w:t xml:space="preserve"> Adam Martin</w:t>
            </w:r>
            <w:r w:rsidR="00AC3399">
              <w:rPr>
                <w:rFonts w:asciiTheme="majorHAnsi" w:hAnsiTheme="majorHAnsi"/>
                <w:sz w:val="20"/>
                <w:szCs w:val="20"/>
              </w:rPr>
              <w:t>, Zoey Smith</w:t>
            </w:r>
          </w:p>
        </w:tc>
      </w:tr>
      <w:tr w:rsidR="00EF2443" w:rsidRPr="003771B0" w14:paraId="3C162519" w14:textId="77777777" w:rsidTr="00C047C7">
        <w:trPr>
          <w:trHeight w:val="411"/>
        </w:trPr>
        <w:tc>
          <w:tcPr>
            <w:tcW w:w="1530" w:type="dxa"/>
            <w:shd w:val="clear" w:color="auto" w:fill="F3F3F3"/>
            <w:vAlign w:val="center"/>
          </w:tcPr>
          <w:p w14:paraId="63026F01" w14:textId="7441DC1C" w:rsidR="00EF2443" w:rsidRPr="003771B0" w:rsidRDefault="00EF2443" w:rsidP="007E55F4">
            <w:pPr>
              <w:rPr>
                <w:rFonts w:asciiTheme="majorHAnsi" w:hAnsiTheme="majorHAnsi"/>
                <w:sz w:val="20"/>
                <w:szCs w:val="20"/>
              </w:rPr>
            </w:pPr>
            <w:r w:rsidRPr="003771B0">
              <w:rPr>
                <w:rFonts w:asciiTheme="majorHAnsi" w:hAnsiTheme="majorHAnsi"/>
                <w:sz w:val="20"/>
                <w:szCs w:val="20"/>
              </w:rPr>
              <w:t>Public:</w:t>
            </w:r>
          </w:p>
        </w:tc>
        <w:tc>
          <w:tcPr>
            <w:tcW w:w="9436" w:type="dxa"/>
            <w:vAlign w:val="center"/>
          </w:tcPr>
          <w:p w14:paraId="6F697764" w14:textId="08A330D1" w:rsidR="00F47A8A" w:rsidRPr="003771B0" w:rsidRDefault="00823167" w:rsidP="00F47A8A">
            <w:pPr>
              <w:rPr>
                <w:rFonts w:asciiTheme="majorHAnsi" w:hAnsiTheme="majorHAnsi"/>
                <w:sz w:val="20"/>
                <w:szCs w:val="20"/>
              </w:rPr>
            </w:pPr>
            <w:r>
              <w:rPr>
                <w:rFonts w:asciiTheme="majorHAnsi" w:hAnsiTheme="majorHAnsi"/>
                <w:sz w:val="20"/>
                <w:szCs w:val="20"/>
              </w:rPr>
              <w:t>None</w:t>
            </w:r>
          </w:p>
        </w:tc>
      </w:tr>
    </w:tbl>
    <w:p w14:paraId="6D42D533" w14:textId="77777777" w:rsidR="007D3DBA" w:rsidRPr="003771B0" w:rsidRDefault="007D3DBA" w:rsidP="00851690">
      <w:pPr>
        <w:rPr>
          <w:rFonts w:asciiTheme="majorHAnsi" w:hAnsiTheme="majorHAnsi"/>
          <w:sz w:val="20"/>
          <w:szCs w:val="20"/>
        </w:rPr>
      </w:pPr>
    </w:p>
    <w:tbl>
      <w:tblPr>
        <w:tblStyle w:val="TableGrid"/>
        <w:tblW w:w="10867" w:type="dxa"/>
        <w:tblInd w:w="-1062" w:type="dxa"/>
        <w:tblLook w:val="04A0" w:firstRow="1" w:lastRow="0" w:firstColumn="1" w:lastColumn="0" w:noHBand="0" w:noVBand="1"/>
      </w:tblPr>
      <w:tblGrid>
        <w:gridCol w:w="968"/>
        <w:gridCol w:w="9899"/>
      </w:tblGrid>
      <w:tr w:rsidR="008978D1" w:rsidRPr="003771B0" w14:paraId="6622C0F6" w14:textId="77777777" w:rsidTr="00C37AFF">
        <w:trPr>
          <w:trHeight w:val="411"/>
        </w:trPr>
        <w:tc>
          <w:tcPr>
            <w:tcW w:w="968" w:type="dxa"/>
            <w:tcBorders>
              <w:bottom w:val="single" w:sz="4" w:space="0" w:color="auto"/>
            </w:tcBorders>
            <w:shd w:val="clear" w:color="auto" w:fill="F3F3F3"/>
          </w:tcPr>
          <w:p w14:paraId="2918EDCC" w14:textId="77777777" w:rsidR="008978D1" w:rsidRPr="008978D1" w:rsidRDefault="008978D1" w:rsidP="00B33964">
            <w:pPr>
              <w:jc w:val="center"/>
              <w:rPr>
                <w:rFonts w:asciiTheme="majorHAnsi" w:hAnsiTheme="majorHAnsi"/>
                <w:b/>
                <w:sz w:val="20"/>
                <w:szCs w:val="20"/>
              </w:rPr>
            </w:pPr>
          </w:p>
        </w:tc>
        <w:tc>
          <w:tcPr>
            <w:tcW w:w="9899" w:type="dxa"/>
            <w:tcBorders>
              <w:bottom w:val="single" w:sz="4" w:space="0" w:color="auto"/>
            </w:tcBorders>
            <w:shd w:val="clear" w:color="auto" w:fill="F3F3F3"/>
            <w:vAlign w:val="center"/>
          </w:tcPr>
          <w:p w14:paraId="3C67688D" w14:textId="303A9FAA" w:rsidR="008978D1" w:rsidRPr="003F587A" w:rsidRDefault="008978D1" w:rsidP="0004578B">
            <w:pPr>
              <w:rPr>
                <w:rFonts w:asciiTheme="majorHAnsi" w:hAnsiTheme="majorHAnsi"/>
                <w:bCs/>
                <w:sz w:val="20"/>
                <w:szCs w:val="20"/>
              </w:rPr>
            </w:pPr>
            <w:r w:rsidRPr="008978D1">
              <w:rPr>
                <w:rFonts w:asciiTheme="majorHAnsi" w:hAnsiTheme="majorHAnsi"/>
                <w:b/>
                <w:sz w:val="20"/>
                <w:szCs w:val="20"/>
              </w:rPr>
              <w:t>Welcome and Introductions</w:t>
            </w:r>
            <w:r w:rsidR="00006DBE">
              <w:rPr>
                <w:rFonts w:asciiTheme="majorHAnsi" w:hAnsiTheme="majorHAnsi"/>
                <w:b/>
                <w:sz w:val="20"/>
                <w:szCs w:val="20"/>
              </w:rPr>
              <w:t>:</w:t>
            </w:r>
            <w:r w:rsidR="004E579D">
              <w:rPr>
                <w:rFonts w:asciiTheme="majorHAnsi" w:hAnsiTheme="majorHAnsi"/>
                <w:b/>
                <w:sz w:val="20"/>
                <w:szCs w:val="20"/>
              </w:rPr>
              <w:t xml:space="preserve"> </w:t>
            </w:r>
            <w:r w:rsidR="003F3597">
              <w:rPr>
                <w:rFonts w:asciiTheme="majorHAnsi" w:hAnsiTheme="majorHAnsi"/>
                <w:bCs/>
                <w:sz w:val="20"/>
                <w:szCs w:val="20"/>
              </w:rPr>
              <w:t>Lynn</w:t>
            </w:r>
            <w:r w:rsidR="003F587A">
              <w:rPr>
                <w:rFonts w:asciiTheme="majorHAnsi" w:hAnsiTheme="majorHAnsi"/>
                <w:bCs/>
                <w:sz w:val="20"/>
                <w:szCs w:val="20"/>
              </w:rPr>
              <w:t xml:space="preserve"> called the meeting to order at 9:0</w:t>
            </w:r>
            <w:r w:rsidR="003F3597">
              <w:rPr>
                <w:rFonts w:asciiTheme="majorHAnsi" w:hAnsiTheme="majorHAnsi"/>
                <w:bCs/>
                <w:sz w:val="20"/>
                <w:szCs w:val="20"/>
              </w:rPr>
              <w:t>0</w:t>
            </w:r>
            <w:r w:rsidR="003F587A">
              <w:rPr>
                <w:rFonts w:asciiTheme="majorHAnsi" w:hAnsiTheme="majorHAnsi"/>
                <w:bCs/>
                <w:sz w:val="20"/>
                <w:szCs w:val="20"/>
              </w:rPr>
              <w:t>am.</w:t>
            </w:r>
            <w:r w:rsidR="003F3597">
              <w:rPr>
                <w:rFonts w:asciiTheme="majorHAnsi" w:hAnsiTheme="majorHAnsi"/>
                <w:bCs/>
                <w:sz w:val="20"/>
                <w:szCs w:val="20"/>
              </w:rPr>
              <w:t xml:space="preserve"> </w:t>
            </w:r>
            <w:r w:rsidR="00AC3399">
              <w:rPr>
                <w:rFonts w:asciiTheme="majorHAnsi" w:hAnsiTheme="majorHAnsi"/>
                <w:bCs/>
                <w:sz w:val="20"/>
                <w:szCs w:val="20"/>
              </w:rPr>
              <w:t>Roundtable</w:t>
            </w:r>
            <w:r w:rsidR="003F3597">
              <w:rPr>
                <w:rFonts w:asciiTheme="majorHAnsi" w:hAnsiTheme="majorHAnsi"/>
                <w:bCs/>
                <w:sz w:val="20"/>
                <w:szCs w:val="20"/>
              </w:rPr>
              <w:t xml:space="preserve"> of introductions</w:t>
            </w:r>
            <w:r w:rsidR="00393516">
              <w:rPr>
                <w:rFonts w:asciiTheme="majorHAnsi" w:hAnsiTheme="majorHAnsi"/>
                <w:bCs/>
                <w:sz w:val="20"/>
                <w:szCs w:val="20"/>
              </w:rPr>
              <w:t>, including new SJICD Programs Director Adam Martin, and new WSCC Northwest Regional Manager Lora Liegel.</w:t>
            </w:r>
          </w:p>
        </w:tc>
      </w:tr>
      <w:tr w:rsidR="006077A4" w:rsidRPr="003771B0" w14:paraId="0CBB21A7" w14:textId="77777777" w:rsidTr="00C37AFF">
        <w:trPr>
          <w:trHeight w:val="411"/>
        </w:trPr>
        <w:tc>
          <w:tcPr>
            <w:tcW w:w="968" w:type="dxa"/>
            <w:shd w:val="clear" w:color="auto" w:fill="F3F3F3"/>
          </w:tcPr>
          <w:p w14:paraId="7AFF669D" w14:textId="385331F7" w:rsidR="006077A4" w:rsidRPr="003771B0" w:rsidRDefault="005146E7" w:rsidP="00B33964">
            <w:pPr>
              <w:jc w:val="center"/>
              <w:rPr>
                <w:rFonts w:asciiTheme="majorHAnsi" w:hAnsiTheme="majorHAnsi"/>
                <w:b/>
                <w:sz w:val="20"/>
                <w:szCs w:val="20"/>
              </w:rPr>
            </w:pPr>
            <w:r>
              <w:rPr>
                <w:rFonts w:asciiTheme="majorHAnsi" w:hAnsiTheme="majorHAnsi"/>
                <w:b/>
                <w:sz w:val="20"/>
                <w:szCs w:val="20"/>
              </w:rPr>
              <w:t>1</w:t>
            </w:r>
            <w:r w:rsidR="00E8724E">
              <w:rPr>
                <w:rFonts w:asciiTheme="majorHAnsi" w:hAnsiTheme="majorHAnsi"/>
                <w:b/>
                <w:sz w:val="20"/>
                <w:szCs w:val="20"/>
              </w:rPr>
              <w:t xml:space="preserve"> </w:t>
            </w:r>
          </w:p>
        </w:tc>
        <w:tc>
          <w:tcPr>
            <w:tcW w:w="9899" w:type="dxa"/>
            <w:shd w:val="clear" w:color="auto" w:fill="F3F3F3"/>
            <w:vAlign w:val="center"/>
          </w:tcPr>
          <w:p w14:paraId="5972307D" w14:textId="63CAA331" w:rsidR="006077A4" w:rsidRPr="003771B0" w:rsidRDefault="006077A4" w:rsidP="0004578B">
            <w:pPr>
              <w:rPr>
                <w:rFonts w:asciiTheme="majorHAnsi" w:hAnsiTheme="majorHAnsi"/>
                <w:sz w:val="20"/>
                <w:szCs w:val="20"/>
              </w:rPr>
            </w:pPr>
            <w:r w:rsidRPr="003771B0">
              <w:rPr>
                <w:rFonts w:asciiTheme="majorHAnsi" w:hAnsiTheme="majorHAnsi"/>
                <w:b/>
                <w:sz w:val="20"/>
                <w:szCs w:val="20"/>
              </w:rPr>
              <w:t>Agenda Approval</w:t>
            </w:r>
            <w:r w:rsidR="004E579D">
              <w:rPr>
                <w:rFonts w:asciiTheme="majorHAnsi" w:hAnsiTheme="majorHAnsi"/>
                <w:b/>
                <w:sz w:val="20"/>
                <w:szCs w:val="20"/>
              </w:rPr>
              <w:t xml:space="preserve"> </w:t>
            </w:r>
          </w:p>
        </w:tc>
      </w:tr>
      <w:tr w:rsidR="000325FF" w:rsidRPr="003771B0" w14:paraId="4F6CFAAC" w14:textId="77777777" w:rsidTr="00C37AFF">
        <w:trPr>
          <w:trHeight w:val="332"/>
        </w:trPr>
        <w:tc>
          <w:tcPr>
            <w:tcW w:w="968" w:type="dxa"/>
          </w:tcPr>
          <w:p w14:paraId="607ADCD9" w14:textId="77777777" w:rsidR="000325FF" w:rsidRPr="003771B0" w:rsidRDefault="000325FF" w:rsidP="00B33964">
            <w:pPr>
              <w:spacing w:line="276" w:lineRule="auto"/>
              <w:jc w:val="center"/>
              <w:rPr>
                <w:rFonts w:asciiTheme="majorHAnsi" w:hAnsiTheme="majorHAnsi"/>
                <w:b/>
                <w:bCs/>
                <w:sz w:val="20"/>
                <w:szCs w:val="20"/>
              </w:rPr>
            </w:pPr>
          </w:p>
        </w:tc>
        <w:tc>
          <w:tcPr>
            <w:tcW w:w="9899" w:type="dxa"/>
          </w:tcPr>
          <w:p w14:paraId="64774A5F" w14:textId="62F54D72" w:rsidR="000325FF" w:rsidRPr="006710D2" w:rsidRDefault="00AC3399" w:rsidP="00254806">
            <w:pPr>
              <w:spacing w:line="276" w:lineRule="auto"/>
              <w:rPr>
                <w:rFonts w:asciiTheme="majorHAnsi" w:hAnsiTheme="majorHAnsi"/>
                <w:sz w:val="20"/>
                <w:szCs w:val="20"/>
              </w:rPr>
            </w:pPr>
            <w:r>
              <w:rPr>
                <w:rFonts w:asciiTheme="majorHAnsi" w:hAnsiTheme="majorHAnsi"/>
                <w:sz w:val="20"/>
                <w:szCs w:val="20"/>
              </w:rPr>
              <w:t xml:space="preserve">Paul added to the Events Section of the Agenda: WACD Legislative Engagement Meeting on September 18. He said he will attend virtually. </w:t>
            </w:r>
            <w:r w:rsidRPr="00AC3399">
              <w:rPr>
                <w:rFonts w:asciiTheme="majorHAnsi" w:hAnsiTheme="majorHAnsi"/>
                <w:b/>
                <w:bCs/>
                <w:sz w:val="20"/>
                <w:szCs w:val="20"/>
              </w:rPr>
              <w:t>Action:</w:t>
            </w:r>
            <w:r>
              <w:rPr>
                <w:rFonts w:asciiTheme="majorHAnsi" w:hAnsiTheme="majorHAnsi"/>
                <w:sz w:val="20"/>
                <w:szCs w:val="20"/>
              </w:rPr>
              <w:t xml:space="preserve"> </w:t>
            </w:r>
            <w:r w:rsidR="003E30A0">
              <w:rPr>
                <w:rFonts w:asciiTheme="majorHAnsi" w:hAnsiTheme="majorHAnsi"/>
                <w:sz w:val="20"/>
                <w:szCs w:val="20"/>
              </w:rPr>
              <w:t xml:space="preserve">The </w:t>
            </w:r>
            <w:proofErr w:type="gramStart"/>
            <w:r w:rsidR="003E30A0">
              <w:rPr>
                <w:rFonts w:asciiTheme="majorHAnsi" w:hAnsiTheme="majorHAnsi"/>
                <w:sz w:val="20"/>
                <w:szCs w:val="20"/>
              </w:rPr>
              <w:t>Agenda</w:t>
            </w:r>
            <w:proofErr w:type="gramEnd"/>
            <w:r w:rsidR="003E30A0">
              <w:rPr>
                <w:rFonts w:asciiTheme="majorHAnsi" w:hAnsiTheme="majorHAnsi"/>
                <w:sz w:val="20"/>
                <w:szCs w:val="20"/>
              </w:rPr>
              <w:t xml:space="preserve"> was approved by consensus</w:t>
            </w:r>
            <w:r w:rsidR="00310FD3">
              <w:rPr>
                <w:rFonts w:asciiTheme="majorHAnsi" w:hAnsiTheme="majorHAnsi"/>
                <w:sz w:val="20"/>
                <w:szCs w:val="20"/>
              </w:rPr>
              <w:t>.</w:t>
            </w:r>
            <w:r w:rsidR="00957C43">
              <w:rPr>
                <w:rFonts w:asciiTheme="majorHAnsi" w:hAnsiTheme="majorHAnsi"/>
                <w:sz w:val="20"/>
                <w:szCs w:val="20"/>
              </w:rPr>
              <w:t xml:space="preserve"> </w:t>
            </w:r>
          </w:p>
        </w:tc>
      </w:tr>
      <w:tr w:rsidR="00823167" w:rsidRPr="003771B0" w14:paraId="055A6C46" w14:textId="77777777" w:rsidTr="00823167">
        <w:trPr>
          <w:trHeight w:val="332"/>
        </w:trPr>
        <w:tc>
          <w:tcPr>
            <w:tcW w:w="968" w:type="dxa"/>
            <w:shd w:val="clear" w:color="auto" w:fill="F2F2F2" w:themeFill="background1" w:themeFillShade="F2"/>
          </w:tcPr>
          <w:p w14:paraId="7E975696" w14:textId="7ED2A523" w:rsidR="00823167" w:rsidRPr="003771B0" w:rsidRDefault="00823167" w:rsidP="00823167">
            <w:pPr>
              <w:spacing w:line="276" w:lineRule="auto"/>
              <w:jc w:val="center"/>
              <w:rPr>
                <w:rFonts w:asciiTheme="majorHAnsi" w:hAnsiTheme="majorHAnsi"/>
                <w:b/>
                <w:bCs/>
                <w:sz w:val="20"/>
                <w:szCs w:val="20"/>
              </w:rPr>
            </w:pPr>
            <w:r w:rsidRPr="00654BA7">
              <w:rPr>
                <w:rFonts w:asciiTheme="majorHAnsi" w:hAnsiTheme="majorHAnsi"/>
                <w:b/>
                <w:sz w:val="20"/>
                <w:szCs w:val="20"/>
              </w:rPr>
              <w:t>2</w:t>
            </w:r>
          </w:p>
        </w:tc>
        <w:tc>
          <w:tcPr>
            <w:tcW w:w="9899" w:type="dxa"/>
            <w:shd w:val="clear" w:color="auto" w:fill="F2F2F2" w:themeFill="background1" w:themeFillShade="F2"/>
            <w:vAlign w:val="center"/>
          </w:tcPr>
          <w:p w14:paraId="0EE1BE9E" w14:textId="66F9278B" w:rsidR="00823167" w:rsidRDefault="00823167" w:rsidP="00823167">
            <w:pPr>
              <w:spacing w:line="276" w:lineRule="auto"/>
              <w:rPr>
                <w:rFonts w:asciiTheme="majorHAnsi" w:hAnsiTheme="majorHAnsi"/>
                <w:sz w:val="20"/>
                <w:szCs w:val="20"/>
              </w:rPr>
            </w:pPr>
            <w:r>
              <w:rPr>
                <w:rFonts w:asciiTheme="majorHAnsi" w:hAnsiTheme="majorHAnsi"/>
                <w:b/>
                <w:sz w:val="20"/>
                <w:szCs w:val="20"/>
              </w:rPr>
              <w:t xml:space="preserve">Minutes Approval: </w:t>
            </w:r>
            <w:r w:rsidR="00CF695B">
              <w:rPr>
                <w:rFonts w:asciiTheme="majorHAnsi" w:hAnsiTheme="majorHAnsi"/>
                <w:b/>
                <w:sz w:val="20"/>
                <w:szCs w:val="20"/>
              </w:rPr>
              <w:t>June 26,</w:t>
            </w:r>
            <w:r>
              <w:rPr>
                <w:rFonts w:asciiTheme="majorHAnsi" w:hAnsiTheme="majorHAnsi"/>
                <w:b/>
                <w:sz w:val="20"/>
                <w:szCs w:val="20"/>
              </w:rPr>
              <w:t xml:space="preserve"> </w:t>
            </w:r>
            <w:proofErr w:type="gramStart"/>
            <w:r>
              <w:rPr>
                <w:rFonts w:asciiTheme="majorHAnsi" w:hAnsiTheme="majorHAnsi"/>
                <w:b/>
                <w:sz w:val="20"/>
                <w:szCs w:val="20"/>
              </w:rPr>
              <w:t>2026</w:t>
            </w:r>
            <w:proofErr w:type="gramEnd"/>
            <w:r>
              <w:rPr>
                <w:rFonts w:asciiTheme="majorHAnsi" w:hAnsiTheme="majorHAnsi"/>
                <w:b/>
                <w:sz w:val="20"/>
                <w:szCs w:val="20"/>
              </w:rPr>
              <w:t xml:space="preserve"> Regular Meeting Minutes Approval </w:t>
            </w:r>
          </w:p>
        </w:tc>
      </w:tr>
      <w:tr w:rsidR="00823167" w:rsidRPr="003771B0" w14:paraId="373A9CBA" w14:textId="77777777" w:rsidTr="00C37AFF">
        <w:trPr>
          <w:trHeight w:val="332"/>
        </w:trPr>
        <w:tc>
          <w:tcPr>
            <w:tcW w:w="968" w:type="dxa"/>
          </w:tcPr>
          <w:p w14:paraId="50704031" w14:textId="77777777" w:rsidR="00823167" w:rsidRPr="003771B0" w:rsidRDefault="00823167" w:rsidP="00823167">
            <w:pPr>
              <w:spacing w:line="276" w:lineRule="auto"/>
              <w:jc w:val="center"/>
              <w:rPr>
                <w:rFonts w:asciiTheme="majorHAnsi" w:hAnsiTheme="majorHAnsi"/>
                <w:b/>
                <w:bCs/>
                <w:sz w:val="20"/>
                <w:szCs w:val="20"/>
              </w:rPr>
            </w:pPr>
          </w:p>
        </w:tc>
        <w:tc>
          <w:tcPr>
            <w:tcW w:w="9899" w:type="dxa"/>
          </w:tcPr>
          <w:p w14:paraId="7D5B6B91" w14:textId="2117274C" w:rsidR="00823167" w:rsidRDefault="00823167" w:rsidP="00823167">
            <w:pPr>
              <w:spacing w:line="276" w:lineRule="auto"/>
              <w:rPr>
                <w:rFonts w:asciiTheme="majorHAnsi" w:hAnsiTheme="majorHAnsi"/>
                <w:sz w:val="20"/>
                <w:szCs w:val="20"/>
              </w:rPr>
            </w:pPr>
            <w:r w:rsidRPr="002D2A76">
              <w:rPr>
                <w:rFonts w:asciiTheme="majorHAnsi" w:hAnsiTheme="majorHAnsi"/>
                <w:b/>
                <w:bCs/>
                <w:sz w:val="20"/>
                <w:szCs w:val="20"/>
              </w:rPr>
              <w:t>Action</w:t>
            </w:r>
            <w:r>
              <w:rPr>
                <w:rFonts w:asciiTheme="majorHAnsi" w:hAnsiTheme="majorHAnsi"/>
                <w:b/>
                <w:bCs/>
                <w:sz w:val="20"/>
                <w:szCs w:val="20"/>
              </w:rPr>
              <w:t xml:space="preserve">: </w:t>
            </w:r>
            <w:r w:rsidR="00957C43">
              <w:rPr>
                <w:rFonts w:asciiTheme="majorHAnsi" w:hAnsiTheme="majorHAnsi"/>
                <w:sz w:val="20"/>
                <w:szCs w:val="20"/>
              </w:rPr>
              <w:t xml:space="preserve">David </w:t>
            </w:r>
            <w:r w:rsidRPr="00006DBE">
              <w:rPr>
                <w:rFonts w:asciiTheme="majorHAnsi" w:hAnsiTheme="majorHAnsi"/>
                <w:sz w:val="20"/>
                <w:szCs w:val="20"/>
              </w:rPr>
              <w:t>made</w:t>
            </w:r>
            <w:r>
              <w:rPr>
                <w:rFonts w:asciiTheme="majorHAnsi" w:hAnsiTheme="majorHAnsi"/>
                <w:sz w:val="20"/>
                <w:szCs w:val="20"/>
              </w:rPr>
              <w:t xml:space="preserve"> a motion to approve the </w:t>
            </w:r>
            <w:r w:rsidR="00CF695B">
              <w:rPr>
                <w:rFonts w:asciiTheme="majorHAnsi" w:hAnsiTheme="majorHAnsi"/>
                <w:sz w:val="20"/>
                <w:szCs w:val="20"/>
              </w:rPr>
              <w:t>June 26</w:t>
            </w:r>
            <w:r>
              <w:rPr>
                <w:rFonts w:asciiTheme="majorHAnsi" w:hAnsiTheme="majorHAnsi"/>
                <w:sz w:val="20"/>
                <w:szCs w:val="20"/>
              </w:rPr>
              <w:t xml:space="preserve">, </w:t>
            </w:r>
            <w:proofErr w:type="gramStart"/>
            <w:r>
              <w:rPr>
                <w:rFonts w:asciiTheme="majorHAnsi" w:hAnsiTheme="majorHAnsi"/>
                <w:sz w:val="20"/>
                <w:szCs w:val="20"/>
              </w:rPr>
              <w:t>2026</w:t>
            </w:r>
            <w:proofErr w:type="gramEnd"/>
            <w:r>
              <w:rPr>
                <w:rFonts w:asciiTheme="majorHAnsi" w:hAnsiTheme="majorHAnsi"/>
                <w:sz w:val="20"/>
                <w:szCs w:val="20"/>
              </w:rPr>
              <w:t xml:space="preserve"> Regular Meeting Minutes.  The motion was seconded by</w:t>
            </w:r>
            <w:r w:rsidR="00957C43">
              <w:rPr>
                <w:rFonts w:asciiTheme="majorHAnsi" w:hAnsiTheme="majorHAnsi"/>
                <w:sz w:val="20"/>
                <w:szCs w:val="20"/>
              </w:rPr>
              <w:t xml:space="preserve"> Andrew </w:t>
            </w:r>
            <w:r>
              <w:rPr>
                <w:rFonts w:asciiTheme="majorHAnsi" w:hAnsiTheme="majorHAnsi"/>
                <w:sz w:val="20"/>
                <w:szCs w:val="20"/>
              </w:rPr>
              <w:t>and approved unanimously.</w:t>
            </w:r>
          </w:p>
        </w:tc>
      </w:tr>
      <w:tr w:rsidR="00823167" w:rsidRPr="003771B0" w14:paraId="6FFC84BC" w14:textId="77777777" w:rsidTr="00823167">
        <w:trPr>
          <w:trHeight w:val="332"/>
        </w:trPr>
        <w:tc>
          <w:tcPr>
            <w:tcW w:w="968" w:type="dxa"/>
            <w:shd w:val="clear" w:color="auto" w:fill="F2F2F2" w:themeFill="background1" w:themeFillShade="F2"/>
          </w:tcPr>
          <w:p w14:paraId="1F8F2F2F" w14:textId="441A18C0" w:rsidR="00823167" w:rsidRPr="003771B0" w:rsidRDefault="00823167" w:rsidP="00823167">
            <w:pPr>
              <w:spacing w:line="276" w:lineRule="auto"/>
              <w:jc w:val="center"/>
              <w:rPr>
                <w:rFonts w:asciiTheme="majorHAnsi" w:hAnsiTheme="majorHAnsi"/>
                <w:b/>
                <w:bCs/>
                <w:sz w:val="20"/>
                <w:szCs w:val="20"/>
              </w:rPr>
            </w:pPr>
            <w:r>
              <w:rPr>
                <w:rFonts w:asciiTheme="majorHAnsi" w:hAnsiTheme="majorHAnsi"/>
                <w:b/>
                <w:sz w:val="20"/>
                <w:szCs w:val="20"/>
              </w:rPr>
              <w:t>3</w:t>
            </w:r>
          </w:p>
        </w:tc>
        <w:tc>
          <w:tcPr>
            <w:tcW w:w="9899" w:type="dxa"/>
            <w:shd w:val="clear" w:color="auto" w:fill="F2F2F2" w:themeFill="background1" w:themeFillShade="F2"/>
            <w:vAlign w:val="center"/>
          </w:tcPr>
          <w:p w14:paraId="5311E149" w14:textId="3834691F" w:rsidR="00823167" w:rsidRPr="002D2A76" w:rsidRDefault="00823167" w:rsidP="00823167">
            <w:pPr>
              <w:spacing w:line="276" w:lineRule="auto"/>
              <w:rPr>
                <w:rFonts w:asciiTheme="majorHAnsi" w:hAnsiTheme="majorHAnsi"/>
                <w:b/>
                <w:bCs/>
                <w:sz w:val="20"/>
                <w:szCs w:val="20"/>
              </w:rPr>
            </w:pPr>
            <w:r>
              <w:rPr>
                <w:rFonts w:asciiTheme="majorHAnsi" w:hAnsiTheme="majorHAnsi"/>
                <w:b/>
                <w:sz w:val="20"/>
                <w:szCs w:val="20"/>
              </w:rPr>
              <w:t xml:space="preserve">Public Comments </w:t>
            </w:r>
          </w:p>
        </w:tc>
      </w:tr>
      <w:tr w:rsidR="00823167" w:rsidRPr="003771B0" w14:paraId="6F8E8C90" w14:textId="77777777" w:rsidTr="00D72BF6">
        <w:trPr>
          <w:trHeight w:val="332"/>
        </w:trPr>
        <w:tc>
          <w:tcPr>
            <w:tcW w:w="968" w:type="dxa"/>
          </w:tcPr>
          <w:p w14:paraId="2D712B93" w14:textId="77777777" w:rsidR="00823167" w:rsidRPr="003771B0" w:rsidRDefault="00823167" w:rsidP="00823167">
            <w:pPr>
              <w:spacing w:line="276" w:lineRule="auto"/>
              <w:jc w:val="center"/>
              <w:rPr>
                <w:rFonts w:asciiTheme="majorHAnsi" w:hAnsiTheme="majorHAnsi"/>
                <w:b/>
                <w:bCs/>
                <w:sz w:val="20"/>
                <w:szCs w:val="20"/>
              </w:rPr>
            </w:pPr>
          </w:p>
        </w:tc>
        <w:tc>
          <w:tcPr>
            <w:tcW w:w="9899" w:type="dxa"/>
            <w:vAlign w:val="center"/>
          </w:tcPr>
          <w:p w14:paraId="69A16437" w14:textId="4DB1AF44" w:rsidR="00823167" w:rsidRPr="002D2A76" w:rsidRDefault="00823167" w:rsidP="00823167">
            <w:pPr>
              <w:spacing w:line="276" w:lineRule="auto"/>
              <w:rPr>
                <w:rFonts w:asciiTheme="majorHAnsi" w:hAnsiTheme="majorHAnsi"/>
                <w:b/>
                <w:bCs/>
                <w:sz w:val="20"/>
                <w:szCs w:val="20"/>
              </w:rPr>
            </w:pPr>
            <w:r>
              <w:rPr>
                <w:rFonts w:asciiTheme="majorHAnsi" w:hAnsiTheme="majorHAnsi"/>
                <w:bCs/>
                <w:sz w:val="20"/>
                <w:szCs w:val="20"/>
              </w:rPr>
              <w:t>None.</w:t>
            </w:r>
          </w:p>
        </w:tc>
      </w:tr>
      <w:tr w:rsidR="00823167" w:rsidRPr="003771B0" w14:paraId="08C4CF6C" w14:textId="77777777" w:rsidTr="00687CB4">
        <w:trPr>
          <w:trHeight w:val="332"/>
        </w:trPr>
        <w:tc>
          <w:tcPr>
            <w:tcW w:w="968" w:type="dxa"/>
            <w:shd w:val="clear" w:color="auto" w:fill="F2F2F2" w:themeFill="background1" w:themeFillShade="F2"/>
          </w:tcPr>
          <w:p w14:paraId="7B3D6B0B" w14:textId="1FEB5268" w:rsidR="00823167" w:rsidRPr="003771B0" w:rsidRDefault="00823167" w:rsidP="00823167">
            <w:pPr>
              <w:spacing w:line="276" w:lineRule="auto"/>
              <w:jc w:val="center"/>
              <w:rPr>
                <w:rFonts w:asciiTheme="majorHAnsi" w:hAnsiTheme="majorHAnsi"/>
                <w:b/>
                <w:bCs/>
                <w:sz w:val="20"/>
                <w:szCs w:val="20"/>
              </w:rPr>
            </w:pPr>
            <w:r>
              <w:rPr>
                <w:rFonts w:asciiTheme="majorHAnsi" w:hAnsiTheme="majorHAnsi"/>
                <w:b/>
                <w:bCs/>
                <w:sz w:val="20"/>
                <w:szCs w:val="20"/>
              </w:rPr>
              <w:t>4</w:t>
            </w:r>
          </w:p>
        </w:tc>
        <w:tc>
          <w:tcPr>
            <w:tcW w:w="9899" w:type="dxa"/>
            <w:shd w:val="clear" w:color="auto" w:fill="F2F2F2" w:themeFill="background1" w:themeFillShade="F2"/>
            <w:vAlign w:val="center"/>
          </w:tcPr>
          <w:p w14:paraId="7E406DE4" w14:textId="6BF62606" w:rsidR="00823167" w:rsidRDefault="00823167" w:rsidP="00823167">
            <w:pPr>
              <w:spacing w:line="276" w:lineRule="auto"/>
              <w:rPr>
                <w:rFonts w:asciiTheme="majorHAnsi" w:hAnsiTheme="majorHAnsi"/>
                <w:sz w:val="20"/>
                <w:szCs w:val="20"/>
              </w:rPr>
            </w:pPr>
            <w:r>
              <w:rPr>
                <w:rFonts w:asciiTheme="majorHAnsi" w:hAnsiTheme="majorHAnsi"/>
                <w:b/>
                <w:sz w:val="20"/>
                <w:szCs w:val="20"/>
              </w:rPr>
              <w:t>Partner Reports</w:t>
            </w:r>
          </w:p>
        </w:tc>
      </w:tr>
      <w:tr w:rsidR="00823167" w:rsidRPr="003771B0" w14:paraId="0151EDD9" w14:textId="77777777" w:rsidTr="00C37AFF">
        <w:trPr>
          <w:trHeight w:val="332"/>
        </w:trPr>
        <w:tc>
          <w:tcPr>
            <w:tcW w:w="968" w:type="dxa"/>
          </w:tcPr>
          <w:p w14:paraId="1CF2DCDF" w14:textId="77777777" w:rsidR="00823167" w:rsidRPr="003771B0" w:rsidRDefault="00823167" w:rsidP="00823167">
            <w:pPr>
              <w:spacing w:line="276" w:lineRule="auto"/>
              <w:jc w:val="center"/>
              <w:rPr>
                <w:rFonts w:asciiTheme="majorHAnsi" w:hAnsiTheme="majorHAnsi"/>
                <w:b/>
                <w:bCs/>
                <w:sz w:val="20"/>
                <w:szCs w:val="20"/>
              </w:rPr>
            </w:pPr>
          </w:p>
        </w:tc>
        <w:tc>
          <w:tcPr>
            <w:tcW w:w="9899" w:type="dxa"/>
          </w:tcPr>
          <w:p w14:paraId="5B570244" w14:textId="5B5D4633" w:rsidR="00957C43" w:rsidRDefault="00957C43" w:rsidP="00823167">
            <w:pPr>
              <w:spacing w:line="276" w:lineRule="auto"/>
              <w:rPr>
                <w:rFonts w:asciiTheme="majorHAnsi" w:hAnsiTheme="majorHAnsi"/>
                <w:b/>
                <w:bCs/>
                <w:sz w:val="20"/>
                <w:szCs w:val="20"/>
              </w:rPr>
            </w:pPr>
            <w:r>
              <w:rPr>
                <w:rFonts w:asciiTheme="majorHAnsi" w:hAnsiTheme="majorHAnsi"/>
                <w:b/>
                <w:bCs/>
                <w:sz w:val="20"/>
                <w:szCs w:val="20"/>
              </w:rPr>
              <w:t xml:space="preserve">Paul reported that Robin Buckingham of NRCS has stepped down. </w:t>
            </w:r>
          </w:p>
          <w:p w14:paraId="518EE846" w14:textId="4F7AC709" w:rsidR="00957C43" w:rsidRPr="00957C43" w:rsidRDefault="00957C43" w:rsidP="00957C43">
            <w:pPr>
              <w:pStyle w:val="ListParagraph"/>
              <w:numPr>
                <w:ilvl w:val="0"/>
                <w:numId w:val="6"/>
              </w:numPr>
              <w:spacing w:line="276" w:lineRule="auto"/>
              <w:rPr>
                <w:rFonts w:asciiTheme="majorHAnsi" w:hAnsiTheme="majorHAnsi"/>
                <w:sz w:val="20"/>
                <w:szCs w:val="20"/>
              </w:rPr>
            </w:pPr>
            <w:r w:rsidRPr="00957C43">
              <w:rPr>
                <w:rFonts w:asciiTheme="majorHAnsi" w:hAnsiTheme="majorHAnsi"/>
                <w:sz w:val="20"/>
                <w:szCs w:val="20"/>
              </w:rPr>
              <w:t xml:space="preserve">Many districts are being asked by NRCS to provide </w:t>
            </w:r>
            <w:r>
              <w:rPr>
                <w:rFonts w:asciiTheme="majorHAnsi" w:hAnsiTheme="majorHAnsi"/>
                <w:sz w:val="20"/>
                <w:szCs w:val="20"/>
              </w:rPr>
              <w:t xml:space="preserve">information regarding </w:t>
            </w:r>
            <w:r w:rsidRPr="00957C43">
              <w:rPr>
                <w:rFonts w:asciiTheme="majorHAnsi" w:hAnsiTheme="majorHAnsi"/>
                <w:sz w:val="20"/>
                <w:szCs w:val="20"/>
              </w:rPr>
              <w:t>board member affiliations</w:t>
            </w:r>
            <w:r>
              <w:rPr>
                <w:rFonts w:asciiTheme="majorHAnsi" w:hAnsiTheme="majorHAnsi"/>
                <w:sz w:val="20"/>
                <w:szCs w:val="20"/>
              </w:rPr>
              <w:t xml:space="preserve"> or </w:t>
            </w:r>
            <w:r w:rsidRPr="00957C43">
              <w:rPr>
                <w:rFonts w:asciiTheme="majorHAnsi" w:hAnsiTheme="majorHAnsi"/>
                <w:sz w:val="20"/>
                <w:szCs w:val="20"/>
              </w:rPr>
              <w:t>occupations for a</w:t>
            </w:r>
            <w:r>
              <w:rPr>
                <w:rFonts w:asciiTheme="majorHAnsi" w:hAnsiTheme="majorHAnsi"/>
                <w:sz w:val="20"/>
                <w:szCs w:val="20"/>
              </w:rPr>
              <w:t>n NRCS</w:t>
            </w:r>
            <w:r w:rsidRPr="00957C43">
              <w:rPr>
                <w:rFonts w:asciiTheme="majorHAnsi" w:hAnsiTheme="majorHAnsi"/>
                <w:sz w:val="20"/>
                <w:szCs w:val="20"/>
              </w:rPr>
              <w:t xml:space="preserve"> civil rights audit. SJICD has not been asked</w:t>
            </w:r>
            <w:r>
              <w:rPr>
                <w:rFonts w:asciiTheme="majorHAnsi" w:hAnsiTheme="majorHAnsi"/>
                <w:sz w:val="20"/>
                <w:szCs w:val="20"/>
              </w:rPr>
              <w:t xml:space="preserve"> to provide this information.</w:t>
            </w:r>
          </w:p>
          <w:p w14:paraId="5D1DA445" w14:textId="166A7E72" w:rsidR="00823167" w:rsidRDefault="00823167" w:rsidP="00823167">
            <w:pPr>
              <w:spacing w:line="276" w:lineRule="auto"/>
              <w:rPr>
                <w:rFonts w:asciiTheme="majorHAnsi" w:hAnsiTheme="majorHAnsi"/>
                <w:b/>
                <w:bCs/>
                <w:sz w:val="20"/>
                <w:szCs w:val="20"/>
              </w:rPr>
            </w:pPr>
            <w:r>
              <w:rPr>
                <w:rFonts w:asciiTheme="majorHAnsi" w:hAnsiTheme="majorHAnsi"/>
                <w:b/>
                <w:bCs/>
                <w:sz w:val="20"/>
                <w:szCs w:val="20"/>
              </w:rPr>
              <w:t>Alan Chapman</w:t>
            </w:r>
            <w:r w:rsidR="00AC3399">
              <w:rPr>
                <w:rFonts w:asciiTheme="majorHAnsi" w:hAnsiTheme="majorHAnsi"/>
                <w:b/>
                <w:bCs/>
                <w:sz w:val="20"/>
                <w:szCs w:val="20"/>
              </w:rPr>
              <w:t xml:space="preserve"> of WACD</w:t>
            </w:r>
            <w:r>
              <w:rPr>
                <w:rFonts w:asciiTheme="majorHAnsi" w:hAnsiTheme="majorHAnsi"/>
                <w:b/>
                <w:bCs/>
                <w:sz w:val="20"/>
                <w:szCs w:val="20"/>
              </w:rPr>
              <w:t xml:space="preserve"> </w:t>
            </w:r>
            <w:r w:rsidR="00957C43">
              <w:rPr>
                <w:rFonts w:asciiTheme="majorHAnsi" w:hAnsiTheme="majorHAnsi"/>
                <w:b/>
                <w:bCs/>
                <w:sz w:val="20"/>
                <w:szCs w:val="20"/>
              </w:rPr>
              <w:t>provided a written report that was viewed and discussed.</w:t>
            </w:r>
            <w:r w:rsidR="00DA1931">
              <w:rPr>
                <w:rFonts w:asciiTheme="majorHAnsi" w:hAnsiTheme="majorHAnsi"/>
                <w:b/>
                <w:bCs/>
                <w:sz w:val="20"/>
                <w:szCs w:val="20"/>
              </w:rPr>
              <w:br/>
              <w:t>Lora Liegel, WSCC reported:</w:t>
            </w:r>
          </w:p>
          <w:p w14:paraId="7886075C" w14:textId="035FE29F" w:rsidR="00957C43" w:rsidRPr="00861373" w:rsidRDefault="00957C43" w:rsidP="00861373">
            <w:pPr>
              <w:pStyle w:val="ListParagraph"/>
              <w:numPr>
                <w:ilvl w:val="0"/>
                <w:numId w:val="8"/>
              </w:numPr>
              <w:spacing w:line="276" w:lineRule="auto"/>
              <w:rPr>
                <w:rFonts w:asciiTheme="majorHAnsi" w:hAnsiTheme="majorHAnsi"/>
                <w:sz w:val="20"/>
                <w:szCs w:val="20"/>
              </w:rPr>
            </w:pPr>
            <w:r w:rsidRPr="00861373">
              <w:rPr>
                <w:rFonts w:asciiTheme="majorHAnsi" w:hAnsiTheme="majorHAnsi"/>
                <w:sz w:val="20"/>
                <w:szCs w:val="20"/>
              </w:rPr>
              <w:t>WSCC September 17</w:t>
            </w:r>
            <w:r w:rsidR="00AC3399" w:rsidRPr="00861373">
              <w:rPr>
                <w:rFonts w:asciiTheme="majorHAnsi" w:hAnsiTheme="majorHAnsi"/>
                <w:sz w:val="20"/>
                <w:szCs w:val="20"/>
                <w:vertAlign w:val="superscript"/>
              </w:rPr>
              <w:t>th</w:t>
            </w:r>
            <w:r w:rsidR="00AC3399" w:rsidRPr="00861373">
              <w:rPr>
                <w:rFonts w:asciiTheme="majorHAnsi" w:hAnsiTheme="majorHAnsi"/>
                <w:sz w:val="20"/>
                <w:szCs w:val="20"/>
              </w:rPr>
              <w:t xml:space="preserve"> </w:t>
            </w:r>
            <w:r w:rsidRPr="00861373">
              <w:rPr>
                <w:rFonts w:asciiTheme="majorHAnsi" w:hAnsiTheme="majorHAnsi"/>
                <w:sz w:val="20"/>
                <w:szCs w:val="20"/>
              </w:rPr>
              <w:t>meeting is hosted by Underwood CD. Typically</w:t>
            </w:r>
            <w:r w:rsidR="00AC3399" w:rsidRPr="00861373">
              <w:rPr>
                <w:rFonts w:asciiTheme="majorHAnsi" w:hAnsiTheme="majorHAnsi"/>
                <w:sz w:val="20"/>
                <w:szCs w:val="20"/>
              </w:rPr>
              <w:t>,</w:t>
            </w:r>
            <w:r w:rsidRPr="00861373">
              <w:rPr>
                <w:rFonts w:asciiTheme="majorHAnsi" w:hAnsiTheme="majorHAnsi"/>
                <w:sz w:val="20"/>
                <w:szCs w:val="20"/>
              </w:rPr>
              <w:t xml:space="preserve"> there is a tour and dinner the night before and the business meeting the next day. </w:t>
            </w:r>
            <w:r w:rsidR="00AC3399" w:rsidRPr="00861373">
              <w:rPr>
                <w:rFonts w:asciiTheme="majorHAnsi" w:hAnsiTheme="majorHAnsi"/>
                <w:sz w:val="20"/>
                <w:szCs w:val="20"/>
              </w:rPr>
              <w:t>Virtual attendance is an option.</w:t>
            </w:r>
            <w:r w:rsidRPr="00861373">
              <w:rPr>
                <w:rFonts w:asciiTheme="majorHAnsi" w:hAnsiTheme="majorHAnsi"/>
                <w:sz w:val="20"/>
                <w:szCs w:val="20"/>
              </w:rPr>
              <w:t xml:space="preserve"> </w:t>
            </w:r>
          </w:p>
          <w:p w14:paraId="2B63D466" w14:textId="791CB0A7" w:rsidR="00957C43" w:rsidRPr="00861373" w:rsidRDefault="00957C43" w:rsidP="00861373">
            <w:pPr>
              <w:pStyle w:val="ListParagraph"/>
              <w:numPr>
                <w:ilvl w:val="0"/>
                <w:numId w:val="8"/>
              </w:numPr>
              <w:spacing w:line="276" w:lineRule="auto"/>
              <w:rPr>
                <w:rFonts w:asciiTheme="majorHAnsi" w:hAnsiTheme="majorHAnsi"/>
                <w:sz w:val="20"/>
                <w:szCs w:val="20"/>
              </w:rPr>
            </w:pPr>
            <w:r w:rsidRPr="00861373">
              <w:rPr>
                <w:rFonts w:asciiTheme="majorHAnsi" w:hAnsiTheme="majorHAnsi"/>
                <w:sz w:val="20"/>
                <w:szCs w:val="20"/>
              </w:rPr>
              <w:t>Sept 10</w:t>
            </w:r>
            <w:r w:rsidR="00AC3399" w:rsidRPr="00861373">
              <w:rPr>
                <w:rFonts w:asciiTheme="majorHAnsi" w:hAnsiTheme="majorHAnsi"/>
                <w:sz w:val="20"/>
                <w:szCs w:val="20"/>
                <w:vertAlign w:val="superscript"/>
              </w:rPr>
              <w:t>th</w:t>
            </w:r>
            <w:r w:rsidR="00AC3399" w:rsidRPr="00861373">
              <w:rPr>
                <w:rFonts w:asciiTheme="majorHAnsi" w:hAnsiTheme="majorHAnsi"/>
                <w:sz w:val="20"/>
                <w:szCs w:val="20"/>
              </w:rPr>
              <w:t xml:space="preserve"> </w:t>
            </w:r>
            <w:r w:rsidRPr="00861373">
              <w:rPr>
                <w:rFonts w:asciiTheme="majorHAnsi" w:hAnsiTheme="majorHAnsi"/>
                <w:sz w:val="20"/>
                <w:szCs w:val="20"/>
              </w:rPr>
              <w:t>is</w:t>
            </w:r>
            <w:r w:rsidR="00AC3399" w:rsidRPr="00861373">
              <w:rPr>
                <w:rFonts w:asciiTheme="majorHAnsi" w:hAnsiTheme="majorHAnsi"/>
                <w:sz w:val="20"/>
                <w:szCs w:val="20"/>
              </w:rPr>
              <w:t xml:space="preserve"> the</w:t>
            </w:r>
            <w:r w:rsidRPr="00861373">
              <w:rPr>
                <w:rFonts w:asciiTheme="majorHAnsi" w:hAnsiTheme="majorHAnsi"/>
                <w:sz w:val="20"/>
                <w:szCs w:val="20"/>
              </w:rPr>
              <w:t xml:space="preserve"> next round-table meeting; expecting an update from the OMBUDS working group regarding </w:t>
            </w:r>
            <w:r w:rsidR="00AC3399" w:rsidRPr="00861373">
              <w:rPr>
                <w:rFonts w:asciiTheme="majorHAnsi" w:hAnsiTheme="majorHAnsi"/>
                <w:sz w:val="20"/>
                <w:szCs w:val="20"/>
              </w:rPr>
              <w:t xml:space="preserve">proposed updates to the </w:t>
            </w:r>
            <w:r w:rsidRPr="00861373">
              <w:rPr>
                <w:rFonts w:asciiTheme="majorHAnsi" w:hAnsiTheme="majorHAnsi"/>
                <w:sz w:val="20"/>
                <w:szCs w:val="20"/>
              </w:rPr>
              <w:t>Grant Policy</w:t>
            </w:r>
            <w:r w:rsidR="00AC3399" w:rsidRPr="00861373">
              <w:rPr>
                <w:rFonts w:asciiTheme="majorHAnsi" w:hAnsiTheme="majorHAnsi"/>
                <w:sz w:val="20"/>
                <w:szCs w:val="20"/>
              </w:rPr>
              <w:t xml:space="preserve"> and Procedures</w:t>
            </w:r>
            <w:r w:rsidRPr="00861373">
              <w:rPr>
                <w:rFonts w:asciiTheme="majorHAnsi" w:hAnsiTheme="majorHAnsi"/>
                <w:sz w:val="20"/>
                <w:szCs w:val="20"/>
              </w:rPr>
              <w:t xml:space="preserve"> </w:t>
            </w:r>
            <w:r w:rsidR="00AC3399" w:rsidRPr="00861373">
              <w:rPr>
                <w:rFonts w:asciiTheme="majorHAnsi" w:hAnsiTheme="majorHAnsi"/>
                <w:sz w:val="20"/>
                <w:szCs w:val="20"/>
              </w:rPr>
              <w:t>manual</w:t>
            </w:r>
            <w:r w:rsidRPr="00861373">
              <w:rPr>
                <w:rFonts w:asciiTheme="majorHAnsi" w:hAnsiTheme="majorHAnsi"/>
                <w:sz w:val="20"/>
                <w:szCs w:val="20"/>
              </w:rPr>
              <w:t>.</w:t>
            </w:r>
          </w:p>
          <w:p w14:paraId="3446E996" w14:textId="7F57AFDA" w:rsidR="00861373" w:rsidRPr="00861373" w:rsidRDefault="00957C43" w:rsidP="00861373">
            <w:pPr>
              <w:pStyle w:val="ListParagraph"/>
              <w:numPr>
                <w:ilvl w:val="0"/>
                <w:numId w:val="8"/>
              </w:numPr>
              <w:spacing w:line="276" w:lineRule="auto"/>
              <w:rPr>
                <w:rFonts w:asciiTheme="majorHAnsi" w:hAnsiTheme="majorHAnsi"/>
                <w:sz w:val="20"/>
                <w:szCs w:val="20"/>
              </w:rPr>
            </w:pPr>
            <w:r w:rsidRPr="00861373">
              <w:rPr>
                <w:rFonts w:asciiTheme="majorHAnsi" w:hAnsiTheme="majorHAnsi"/>
                <w:sz w:val="20"/>
                <w:szCs w:val="20"/>
              </w:rPr>
              <w:t>Sept 29</w:t>
            </w:r>
            <w:r w:rsidR="00AC3399" w:rsidRPr="00861373">
              <w:rPr>
                <w:rFonts w:asciiTheme="majorHAnsi" w:hAnsiTheme="majorHAnsi"/>
                <w:sz w:val="20"/>
                <w:szCs w:val="20"/>
                <w:vertAlign w:val="superscript"/>
              </w:rPr>
              <w:t>th</w:t>
            </w:r>
            <w:r w:rsidR="00AC3399" w:rsidRPr="00861373">
              <w:rPr>
                <w:rFonts w:asciiTheme="majorHAnsi" w:hAnsiTheme="majorHAnsi"/>
                <w:sz w:val="20"/>
                <w:szCs w:val="20"/>
              </w:rPr>
              <w:t xml:space="preserve"> </w:t>
            </w:r>
            <w:r w:rsidRPr="00861373">
              <w:rPr>
                <w:rFonts w:asciiTheme="majorHAnsi" w:hAnsiTheme="majorHAnsi"/>
                <w:sz w:val="20"/>
                <w:szCs w:val="20"/>
              </w:rPr>
              <w:t>from 10</w:t>
            </w:r>
            <w:r w:rsidR="00AC3399" w:rsidRPr="00861373">
              <w:rPr>
                <w:rFonts w:asciiTheme="majorHAnsi" w:hAnsiTheme="majorHAnsi"/>
                <w:sz w:val="20"/>
                <w:szCs w:val="20"/>
              </w:rPr>
              <w:t>am – Noon is the</w:t>
            </w:r>
            <w:r w:rsidRPr="00861373">
              <w:rPr>
                <w:rFonts w:asciiTheme="majorHAnsi" w:hAnsiTheme="majorHAnsi"/>
                <w:sz w:val="20"/>
                <w:szCs w:val="20"/>
              </w:rPr>
              <w:t xml:space="preserve"> required elections training</w:t>
            </w:r>
            <w:r w:rsidR="00AC3399" w:rsidRPr="00861373">
              <w:rPr>
                <w:rFonts w:asciiTheme="majorHAnsi" w:hAnsiTheme="majorHAnsi"/>
                <w:sz w:val="20"/>
                <w:szCs w:val="20"/>
              </w:rPr>
              <w:t xml:space="preserve"> for districts</w:t>
            </w:r>
            <w:r w:rsidRPr="00861373">
              <w:rPr>
                <w:rFonts w:asciiTheme="majorHAnsi" w:hAnsiTheme="majorHAnsi"/>
                <w:sz w:val="20"/>
                <w:szCs w:val="20"/>
              </w:rPr>
              <w:t xml:space="preserve">. SCC has been </w:t>
            </w:r>
            <w:r w:rsidR="00DA1931" w:rsidRPr="00861373">
              <w:rPr>
                <w:rFonts w:asciiTheme="majorHAnsi" w:hAnsiTheme="majorHAnsi"/>
                <w:sz w:val="20"/>
                <w:szCs w:val="20"/>
              </w:rPr>
              <w:t>examining</w:t>
            </w:r>
            <w:r w:rsidRPr="00861373">
              <w:rPr>
                <w:rFonts w:asciiTheme="majorHAnsi" w:hAnsiTheme="majorHAnsi"/>
                <w:sz w:val="20"/>
                <w:szCs w:val="20"/>
              </w:rPr>
              <w:t xml:space="preserve"> the WAC related to </w:t>
            </w:r>
            <w:r w:rsidR="00AC3399" w:rsidRPr="00861373">
              <w:rPr>
                <w:rFonts w:asciiTheme="majorHAnsi" w:hAnsiTheme="majorHAnsi"/>
                <w:sz w:val="20"/>
                <w:szCs w:val="20"/>
              </w:rPr>
              <w:t xml:space="preserve">the </w:t>
            </w:r>
            <w:r w:rsidRPr="00861373">
              <w:rPr>
                <w:rFonts w:asciiTheme="majorHAnsi" w:hAnsiTheme="majorHAnsi"/>
                <w:sz w:val="20"/>
                <w:szCs w:val="20"/>
              </w:rPr>
              <w:t xml:space="preserve">elections processes. </w:t>
            </w:r>
          </w:p>
          <w:p w14:paraId="32AEE530" w14:textId="7F48430F" w:rsidR="00957C43" w:rsidRPr="00DA1931" w:rsidRDefault="00861373" w:rsidP="00823167">
            <w:pPr>
              <w:spacing w:line="276" w:lineRule="auto"/>
              <w:rPr>
                <w:rFonts w:asciiTheme="majorHAnsi" w:hAnsiTheme="majorHAnsi"/>
                <w:sz w:val="20"/>
                <w:szCs w:val="20"/>
              </w:rPr>
            </w:pPr>
            <w:r>
              <w:rPr>
                <w:rFonts w:asciiTheme="majorHAnsi" w:hAnsiTheme="majorHAnsi"/>
                <w:sz w:val="20"/>
                <w:szCs w:val="20"/>
              </w:rPr>
              <w:t xml:space="preserve">                          *</w:t>
            </w:r>
            <w:r w:rsidR="00DA1931" w:rsidRPr="00DA1931">
              <w:rPr>
                <w:rFonts w:asciiTheme="majorHAnsi" w:hAnsiTheme="majorHAnsi"/>
                <w:sz w:val="20"/>
                <w:szCs w:val="20"/>
              </w:rPr>
              <w:t>Paul noted that he is the elections supervisor and will attend, along with Heidi and Vicky</w:t>
            </w:r>
            <w:r>
              <w:rPr>
                <w:rFonts w:asciiTheme="majorHAnsi" w:hAnsiTheme="majorHAnsi"/>
                <w:sz w:val="20"/>
                <w:szCs w:val="20"/>
              </w:rPr>
              <w:t xml:space="preserve"> Lewin</w:t>
            </w:r>
            <w:r w:rsidR="00DA1931" w:rsidRPr="00DA1931">
              <w:rPr>
                <w:rFonts w:asciiTheme="majorHAnsi" w:hAnsiTheme="majorHAnsi"/>
                <w:sz w:val="20"/>
                <w:szCs w:val="20"/>
              </w:rPr>
              <w:t>.</w:t>
            </w:r>
          </w:p>
          <w:p w14:paraId="5AAC6B10" w14:textId="04429D3D" w:rsidR="00DA1931" w:rsidRPr="00861373" w:rsidRDefault="00DA1931" w:rsidP="00861373">
            <w:pPr>
              <w:pStyle w:val="ListParagraph"/>
              <w:numPr>
                <w:ilvl w:val="0"/>
                <w:numId w:val="9"/>
              </w:numPr>
              <w:spacing w:line="276" w:lineRule="auto"/>
              <w:rPr>
                <w:rFonts w:asciiTheme="majorHAnsi" w:hAnsiTheme="majorHAnsi"/>
                <w:sz w:val="20"/>
                <w:szCs w:val="20"/>
              </w:rPr>
            </w:pPr>
            <w:r w:rsidRPr="00861373">
              <w:rPr>
                <w:rFonts w:asciiTheme="majorHAnsi" w:hAnsiTheme="majorHAnsi"/>
                <w:sz w:val="20"/>
                <w:szCs w:val="20"/>
              </w:rPr>
              <w:t xml:space="preserve">Legislative funding requests for </w:t>
            </w:r>
            <w:r w:rsidR="00861373">
              <w:rPr>
                <w:rFonts w:asciiTheme="majorHAnsi" w:hAnsiTheme="majorHAnsi"/>
                <w:sz w:val="20"/>
                <w:szCs w:val="20"/>
              </w:rPr>
              <w:t xml:space="preserve">the </w:t>
            </w:r>
            <w:r w:rsidRPr="00861373">
              <w:rPr>
                <w:rFonts w:asciiTheme="majorHAnsi" w:hAnsiTheme="majorHAnsi"/>
                <w:sz w:val="20"/>
                <w:szCs w:val="20"/>
              </w:rPr>
              <w:t>2027-2029 biennium are being considered, inclusive of feedback from surveys sent out to CDs. Draft version</w:t>
            </w:r>
            <w:r w:rsidR="00861373">
              <w:rPr>
                <w:rFonts w:asciiTheme="majorHAnsi" w:hAnsiTheme="majorHAnsi"/>
                <w:sz w:val="20"/>
                <w:szCs w:val="20"/>
              </w:rPr>
              <w:t>s</w:t>
            </w:r>
            <w:r w:rsidRPr="00861373">
              <w:rPr>
                <w:rFonts w:asciiTheme="majorHAnsi" w:hAnsiTheme="majorHAnsi"/>
                <w:sz w:val="20"/>
                <w:szCs w:val="20"/>
              </w:rPr>
              <w:t xml:space="preserve"> of decision packages </w:t>
            </w:r>
            <w:r w:rsidR="00861373">
              <w:rPr>
                <w:rFonts w:asciiTheme="majorHAnsi" w:hAnsiTheme="majorHAnsi"/>
                <w:sz w:val="20"/>
                <w:szCs w:val="20"/>
              </w:rPr>
              <w:t xml:space="preserve">were </w:t>
            </w:r>
            <w:r w:rsidRPr="00861373">
              <w:rPr>
                <w:rFonts w:asciiTheme="majorHAnsi" w:hAnsiTheme="majorHAnsi"/>
                <w:sz w:val="20"/>
                <w:szCs w:val="20"/>
              </w:rPr>
              <w:t>sent out to district managers last week. Feedback sought by September 1</w:t>
            </w:r>
            <w:r w:rsidRPr="00861373">
              <w:rPr>
                <w:rFonts w:asciiTheme="majorHAnsi" w:hAnsiTheme="majorHAnsi"/>
                <w:sz w:val="20"/>
                <w:szCs w:val="20"/>
                <w:vertAlign w:val="superscript"/>
              </w:rPr>
              <w:t>st</w:t>
            </w:r>
            <w:r w:rsidRPr="00861373">
              <w:rPr>
                <w:rFonts w:asciiTheme="majorHAnsi" w:hAnsiTheme="majorHAnsi"/>
                <w:sz w:val="20"/>
                <w:szCs w:val="20"/>
              </w:rPr>
              <w:t xml:space="preserve">. </w:t>
            </w:r>
          </w:p>
          <w:p w14:paraId="2C101DBF" w14:textId="0FB094CA" w:rsidR="00823167" w:rsidRPr="00861373" w:rsidRDefault="00DA1931" w:rsidP="00861373">
            <w:pPr>
              <w:pStyle w:val="ListParagraph"/>
              <w:numPr>
                <w:ilvl w:val="0"/>
                <w:numId w:val="9"/>
              </w:numPr>
              <w:spacing w:line="276" w:lineRule="auto"/>
              <w:rPr>
                <w:rFonts w:asciiTheme="majorHAnsi" w:hAnsiTheme="majorHAnsi"/>
                <w:sz w:val="20"/>
                <w:szCs w:val="20"/>
              </w:rPr>
            </w:pPr>
            <w:r w:rsidRPr="00861373">
              <w:rPr>
                <w:rFonts w:asciiTheme="majorHAnsi" w:hAnsiTheme="majorHAnsi"/>
                <w:sz w:val="20"/>
                <w:szCs w:val="20"/>
              </w:rPr>
              <w:lastRenderedPageBreak/>
              <w:t xml:space="preserve">NW area meeting for WACD is October 14. </w:t>
            </w:r>
          </w:p>
        </w:tc>
      </w:tr>
      <w:tr w:rsidR="00823167" w:rsidRPr="003771B0" w14:paraId="3965CC19" w14:textId="77777777" w:rsidTr="00C37AFF">
        <w:trPr>
          <w:trHeight w:val="411"/>
        </w:trPr>
        <w:tc>
          <w:tcPr>
            <w:tcW w:w="968" w:type="dxa"/>
            <w:shd w:val="clear" w:color="auto" w:fill="F3F3F3"/>
          </w:tcPr>
          <w:p w14:paraId="44A5837C" w14:textId="7F14FE8F" w:rsidR="00823167" w:rsidRPr="003771B0" w:rsidRDefault="00823167" w:rsidP="00823167">
            <w:pPr>
              <w:jc w:val="center"/>
              <w:rPr>
                <w:rFonts w:asciiTheme="majorHAnsi" w:hAnsiTheme="majorHAnsi"/>
                <w:b/>
                <w:sz w:val="20"/>
                <w:szCs w:val="20"/>
              </w:rPr>
            </w:pPr>
            <w:r>
              <w:rPr>
                <w:rFonts w:asciiTheme="majorHAnsi" w:hAnsiTheme="majorHAnsi"/>
                <w:b/>
                <w:sz w:val="20"/>
                <w:szCs w:val="20"/>
              </w:rPr>
              <w:lastRenderedPageBreak/>
              <w:t>5</w:t>
            </w:r>
          </w:p>
        </w:tc>
        <w:tc>
          <w:tcPr>
            <w:tcW w:w="9899" w:type="dxa"/>
            <w:shd w:val="clear" w:color="auto" w:fill="F3F3F3"/>
            <w:vAlign w:val="center"/>
          </w:tcPr>
          <w:p w14:paraId="1689A403" w14:textId="6908358E" w:rsidR="00823167" w:rsidRPr="003771B0" w:rsidRDefault="00823167" w:rsidP="00823167">
            <w:pPr>
              <w:rPr>
                <w:rFonts w:asciiTheme="majorHAnsi" w:hAnsiTheme="majorHAnsi"/>
                <w:sz w:val="20"/>
                <w:szCs w:val="20"/>
              </w:rPr>
            </w:pPr>
            <w:r w:rsidRPr="003771B0">
              <w:rPr>
                <w:rFonts w:asciiTheme="majorHAnsi" w:hAnsiTheme="majorHAnsi"/>
                <w:b/>
                <w:sz w:val="20"/>
                <w:szCs w:val="20"/>
              </w:rPr>
              <w:t>Financial Report</w:t>
            </w:r>
            <w:r w:rsidR="00CF695B">
              <w:rPr>
                <w:rFonts w:asciiTheme="majorHAnsi" w:hAnsiTheme="majorHAnsi"/>
                <w:b/>
                <w:sz w:val="20"/>
                <w:szCs w:val="20"/>
              </w:rPr>
              <w:t>s</w:t>
            </w:r>
          </w:p>
        </w:tc>
      </w:tr>
      <w:tr w:rsidR="00823167" w:rsidRPr="003771B0" w14:paraId="2CAF1716" w14:textId="77777777" w:rsidTr="00C37AFF">
        <w:trPr>
          <w:trHeight w:val="647"/>
        </w:trPr>
        <w:tc>
          <w:tcPr>
            <w:tcW w:w="968" w:type="dxa"/>
            <w:tcBorders>
              <w:bottom w:val="single" w:sz="4" w:space="0" w:color="auto"/>
            </w:tcBorders>
          </w:tcPr>
          <w:p w14:paraId="72512163" w14:textId="77777777" w:rsidR="00823167" w:rsidRPr="003771B0" w:rsidRDefault="00823167" w:rsidP="00823167">
            <w:pPr>
              <w:spacing w:line="276" w:lineRule="auto"/>
              <w:jc w:val="center"/>
              <w:rPr>
                <w:rFonts w:asciiTheme="majorHAnsi" w:hAnsiTheme="majorHAnsi"/>
                <w:b/>
                <w:bCs/>
                <w:sz w:val="20"/>
                <w:szCs w:val="20"/>
              </w:rPr>
            </w:pPr>
          </w:p>
        </w:tc>
        <w:tc>
          <w:tcPr>
            <w:tcW w:w="9899" w:type="dxa"/>
            <w:tcBorders>
              <w:bottom w:val="single" w:sz="4" w:space="0" w:color="auto"/>
            </w:tcBorders>
          </w:tcPr>
          <w:p w14:paraId="2B152C6D" w14:textId="2DFDF09D" w:rsidR="00823167" w:rsidRPr="00861373" w:rsidRDefault="00823167" w:rsidP="00823167">
            <w:pPr>
              <w:spacing w:line="276" w:lineRule="auto"/>
              <w:rPr>
                <w:rFonts w:asciiTheme="majorHAnsi" w:hAnsiTheme="majorHAnsi"/>
                <w:b/>
                <w:bCs/>
                <w:sz w:val="20"/>
                <w:szCs w:val="20"/>
              </w:rPr>
            </w:pPr>
            <w:r w:rsidRPr="00861373">
              <w:rPr>
                <w:rFonts w:asciiTheme="majorHAnsi" w:hAnsiTheme="majorHAnsi"/>
                <w:b/>
                <w:bCs/>
                <w:sz w:val="20"/>
                <w:szCs w:val="20"/>
              </w:rPr>
              <w:t>Financial Manager Tony Fyrqvist r</w:t>
            </w:r>
            <w:r w:rsidR="00A53923" w:rsidRPr="00861373">
              <w:rPr>
                <w:rFonts w:asciiTheme="majorHAnsi" w:hAnsiTheme="majorHAnsi"/>
                <w:b/>
                <w:bCs/>
                <w:sz w:val="20"/>
                <w:szCs w:val="20"/>
              </w:rPr>
              <w:t>eview</w:t>
            </w:r>
            <w:r w:rsidR="00240523" w:rsidRPr="00861373">
              <w:rPr>
                <w:rFonts w:asciiTheme="majorHAnsi" w:hAnsiTheme="majorHAnsi"/>
                <w:b/>
                <w:bCs/>
                <w:sz w:val="20"/>
                <w:szCs w:val="20"/>
              </w:rPr>
              <w:t>ed</w:t>
            </w:r>
            <w:r w:rsidR="00A53923" w:rsidRPr="00861373">
              <w:rPr>
                <w:rFonts w:asciiTheme="majorHAnsi" w:hAnsiTheme="majorHAnsi"/>
                <w:b/>
                <w:bCs/>
                <w:sz w:val="20"/>
                <w:szCs w:val="20"/>
              </w:rPr>
              <w:t xml:space="preserve"> the finance report with the board</w:t>
            </w:r>
            <w:r w:rsidRPr="00861373">
              <w:rPr>
                <w:rFonts w:asciiTheme="majorHAnsi" w:hAnsiTheme="majorHAnsi"/>
                <w:b/>
                <w:bCs/>
                <w:sz w:val="20"/>
                <w:szCs w:val="20"/>
              </w:rPr>
              <w:t xml:space="preserve">: </w:t>
            </w:r>
          </w:p>
          <w:p w14:paraId="3586466A" w14:textId="76D9091A" w:rsidR="00823167" w:rsidRDefault="00DA1931" w:rsidP="00823167">
            <w:pPr>
              <w:pStyle w:val="ListParagraph"/>
              <w:numPr>
                <w:ilvl w:val="0"/>
                <w:numId w:val="4"/>
              </w:numPr>
              <w:spacing w:line="276" w:lineRule="auto"/>
              <w:rPr>
                <w:rFonts w:asciiTheme="majorHAnsi" w:hAnsiTheme="majorHAnsi"/>
                <w:sz w:val="20"/>
                <w:szCs w:val="20"/>
              </w:rPr>
            </w:pPr>
            <w:r>
              <w:rPr>
                <w:rFonts w:asciiTheme="majorHAnsi" w:hAnsiTheme="majorHAnsi"/>
                <w:sz w:val="20"/>
                <w:szCs w:val="20"/>
              </w:rPr>
              <w:t xml:space="preserve">Vicky has been working </w:t>
            </w:r>
            <w:r w:rsidR="00861373">
              <w:rPr>
                <w:rFonts w:asciiTheme="majorHAnsi" w:hAnsiTheme="majorHAnsi"/>
                <w:sz w:val="20"/>
                <w:szCs w:val="20"/>
              </w:rPr>
              <w:t>extensively with</w:t>
            </w:r>
            <w:r>
              <w:rPr>
                <w:rFonts w:asciiTheme="majorHAnsi" w:hAnsiTheme="majorHAnsi"/>
                <w:sz w:val="20"/>
                <w:szCs w:val="20"/>
              </w:rPr>
              <w:t xml:space="preserve"> new financial software. </w:t>
            </w:r>
          </w:p>
          <w:p w14:paraId="30A6D725" w14:textId="73672855" w:rsidR="00DA1931" w:rsidRDefault="00DA1931" w:rsidP="00823167">
            <w:pPr>
              <w:pStyle w:val="ListParagraph"/>
              <w:numPr>
                <w:ilvl w:val="0"/>
                <w:numId w:val="4"/>
              </w:numPr>
              <w:spacing w:line="276" w:lineRule="auto"/>
              <w:rPr>
                <w:rFonts w:asciiTheme="majorHAnsi" w:hAnsiTheme="majorHAnsi"/>
                <w:sz w:val="20"/>
                <w:szCs w:val="20"/>
              </w:rPr>
            </w:pPr>
            <w:r>
              <w:rPr>
                <w:rFonts w:asciiTheme="majorHAnsi" w:hAnsiTheme="majorHAnsi"/>
                <w:sz w:val="20"/>
                <w:szCs w:val="20"/>
              </w:rPr>
              <w:t xml:space="preserve">This month led to a low operating account balance due to </w:t>
            </w:r>
            <w:proofErr w:type="gramStart"/>
            <w:r>
              <w:rPr>
                <w:rFonts w:asciiTheme="majorHAnsi" w:hAnsiTheme="majorHAnsi"/>
                <w:sz w:val="20"/>
                <w:szCs w:val="20"/>
              </w:rPr>
              <w:t>a large</w:t>
            </w:r>
            <w:proofErr w:type="gramEnd"/>
            <w:r>
              <w:rPr>
                <w:rFonts w:asciiTheme="majorHAnsi" w:hAnsiTheme="majorHAnsi"/>
                <w:sz w:val="20"/>
                <w:szCs w:val="20"/>
              </w:rPr>
              <w:t xml:space="preserve"> cost-share payment</w:t>
            </w:r>
            <w:r w:rsidR="00F71CF2">
              <w:rPr>
                <w:rFonts w:asciiTheme="majorHAnsi" w:hAnsiTheme="majorHAnsi"/>
                <w:sz w:val="20"/>
                <w:szCs w:val="20"/>
              </w:rPr>
              <w:t>s</w:t>
            </w:r>
            <w:r>
              <w:rPr>
                <w:rFonts w:asciiTheme="majorHAnsi" w:hAnsiTheme="majorHAnsi"/>
                <w:sz w:val="20"/>
                <w:szCs w:val="20"/>
              </w:rPr>
              <w:t xml:space="preserve"> and a delay in receiving RGP grant funds due to complexities in invoicing.</w:t>
            </w:r>
          </w:p>
          <w:p w14:paraId="0CB20C7E" w14:textId="2B83213E" w:rsidR="00DA1931" w:rsidRDefault="00861373" w:rsidP="00823167">
            <w:pPr>
              <w:pStyle w:val="ListParagraph"/>
              <w:numPr>
                <w:ilvl w:val="0"/>
                <w:numId w:val="4"/>
              </w:numPr>
              <w:spacing w:line="276" w:lineRule="auto"/>
              <w:rPr>
                <w:rFonts w:asciiTheme="majorHAnsi" w:hAnsiTheme="majorHAnsi"/>
                <w:sz w:val="20"/>
                <w:szCs w:val="20"/>
              </w:rPr>
            </w:pPr>
            <w:r>
              <w:rPr>
                <w:rFonts w:asciiTheme="majorHAnsi" w:hAnsiTheme="majorHAnsi"/>
                <w:sz w:val="20"/>
                <w:szCs w:val="20"/>
              </w:rPr>
              <w:t>The district had to</w:t>
            </w:r>
            <w:r w:rsidR="00DA1931">
              <w:rPr>
                <w:rFonts w:asciiTheme="majorHAnsi" w:hAnsiTheme="majorHAnsi"/>
                <w:sz w:val="20"/>
                <w:szCs w:val="20"/>
              </w:rPr>
              <w:t xml:space="preserve"> dip into</w:t>
            </w:r>
            <w:r>
              <w:rPr>
                <w:rFonts w:asciiTheme="majorHAnsi" w:hAnsiTheme="majorHAnsi"/>
                <w:sz w:val="20"/>
                <w:szCs w:val="20"/>
              </w:rPr>
              <w:t xml:space="preserve"> reserve funds </w:t>
            </w:r>
            <w:r w:rsidR="00F71CF2">
              <w:rPr>
                <w:rFonts w:asciiTheme="majorHAnsi" w:hAnsiTheme="majorHAnsi"/>
                <w:sz w:val="20"/>
                <w:szCs w:val="20"/>
              </w:rPr>
              <w:t>and t</w:t>
            </w:r>
            <w:r w:rsidR="00DA1931">
              <w:rPr>
                <w:rFonts w:asciiTheme="majorHAnsi" w:hAnsiTheme="majorHAnsi"/>
                <w:sz w:val="20"/>
                <w:szCs w:val="20"/>
              </w:rPr>
              <w:t xml:space="preserve">ransferred $50,000 from </w:t>
            </w:r>
            <w:r w:rsidR="00F71CF2">
              <w:rPr>
                <w:rFonts w:asciiTheme="majorHAnsi" w:hAnsiTheme="majorHAnsi"/>
                <w:sz w:val="20"/>
                <w:szCs w:val="20"/>
              </w:rPr>
              <w:t xml:space="preserve">LGIP </w:t>
            </w:r>
            <w:r w:rsidR="00DA1931">
              <w:rPr>
                <w:rFonts w:asciiTheme="majorHAnsi" w:hAnsiTheme="majorHAnsi"/>
                <w:sz w:val="20"/>
                <w:szCs w:val="20"/>
              </w:rPr>
              <w:t>reserve account</w:t>
            </w:r>
            <w:r w:rsidR="00F71CF2">
              <w:rPr>
                <w:rFonts w:asciiTheme="majorHAnsi" w:hAnsiTheme="majorHAnsi"/>
                <w:sz w:val="20"/>
                <w:szCs w:val="20"/>
              </w:rPr>
              <w:t xml:space="preserve"> to Banner Bank operating account</w:t>
            </w:r>
            <w:r w:rsidR="00DA1931">
              <w:rPr>
                <w:rFonts w:asciiTheme="majorHAnsi" w:hAnsiTheme="majorHAnsi"/>
                <w:sz w:val="20"/>
                <w:szCs w:val="20"/>
              </w:rPr>
              <w:t>. This is the first time</w:t>
            </w:r>
            <w:r>
              <w:rPr>
                <w:rFonts w:asciiTheme="majorHAnsi" w:hAnsiTheme="majorHAnsi"/>
                <w:sz w:val="20"/>
                <w:szCs w:val="20"/>
              </w:rPr>
              <w:t xml:space="preserve"> the district has had</w:t>
            </w:r>
            <w:r w:rsidR="00DA1931">
              <w:rPr>
                <w:rFonts w:asciiTheme="majorHAnsi" w:hAnsiTheme="majorHAnsi"/>
                <w:sz w:val="20"/>
                <w:szCs w:val="20"/>
              </w:rPr>
              <w:t xml:space="preserve"> to take funds from reserve in order to process payroll and cover expenses.</w:t>
            </w:r>
          </w:p>
          <w:p w14:paraId="74E06540" w14:textId="52B00C6B" w:rsidR="00DA1931" w:rsidRDefault="00CB2E82" w:rsidP="00823167">
            <w:pPr>
              <w:pStyle w:val="ListParagraph"/>
              <w:numPr>
                <w:ilvl w:val="0"/>
                <w:numId w:val="4"/>
              </w:numPr>
              <w:spacing w:line="276" w:lineRule="auto"/>
              <w:rPr>
                <w:rFonts w:asciiTheme="majorHAnsi" w:hAnsiTheme="majorHAnsi"/>
                <w:sz w:val="20"/>
                <w:szCs w:val="20"/>
              </w:rPr>
            </w:pPr>
            <w:r>
              <w:rPr>
                <w:rFonts w:asciiTheme="majorHAnsi" w:hAnsiTheme="majorHAnsi"/>
                <w:sz w:val="20"/>
                <w:szCs w:val="20"/>
              </w:rPr>
              <w:t>Anticipate</w:t>
            </w:r>
            <w:r w:rsidR="00DA1931">
              <w:rPr>
                <w:rFonts w:asciiTheme="majorHAnsi" w:hAnsiTheme="majorHAnsi"/>
                <w:sz w:val="20"/>
                <w:szCs w:val="20"/>
              </w:rPr>
              <w:t xml:space="preserve"> being able to return the $50k to reserve once reimbursement</w:t>
            </w:r>
            <w:r w:rsidR="00861373">
              <w:rPr>
                <w:rFonts w:asciiTheme="majorHAnsi" w:hAnsiTheme="majorHAnsi"/>
                <w:sz w:val="20"/>
                <w:szCs w:val="20"/>
              </w:rPr>
              <w:t xml:space="preserve"> is received from the Commission</w:t>
            </w:r>
            <w:r w:rsidR="00DA1931">
              <w:rPr>
                <w:rFonts w:asciiTheme="majorHAnsi" w:hAnsiTheme="majorHAnsi"/>
                <w:sz w:val="20"/>
                <w:szCs w:val="20"/>
              </w:rPr>
              <w:t xml:space="preserve"> for the cost-share payment</w:t>
            </w:r>
            <w:r w:rsidR="00861373">
              <w:rPr>
                <w:rFonts w:asciiTheme="majorHAnsi" w:hAnsiTheme="majorHAnsi"/>
                <w:sz w:val="20"/>
                <w:szCs w:val="20"/>
              </w:rPr>
              <w:t>,</w:t>
            </w:r>
            <w:r w:rsidR="00DA1931">
              <w:rPr>
                <w:rFonts w:asciiTheme="majorHAnsi" w:hAnsiTheme="majorHAnsi"/>
                <w:sz w:val="20"/>
                <w:szCs w:val="20"/>
              </w:rPr>
              <w:t xml:space="preserve"> and </w:t>
            </w:r>
            <w:r>
              <w:rPr>
                <w:rFonts w:asciiTheme="majorHAnsi" w:hAnsiTheme="majorHAnsi"/>
                <w:sz w:val="20"/>
                <w:szCs w:val="20"/>
              </w:rPr>
              <w:t xml:space="preserve">various outstanding invoices to grantors. Paul noted that $50k is the </w:t>
            </w:r>
            <w:proofErr w:type="gramStart"/>
            <w:r>
              <w:rPr>
                <w:rFonts w:asciiTheme="majorHAnsi" w:hAnsiTheme="majorHAnsi"/>
                <w:sz w:val="20"/>
                <w:szCs w:val="20"/>
              </w:rPr>
              <w:t>max</w:t>
            </w:r>
            <w:proofErr w:type="gramEnd"/>
            <w:r>
              <w:rPr>
                <w:rFonts w:asciiTheme="majorHAnsi" w:hAnsiTheme="majorHAnsi"/>
                <w:sz w:val="20"/>
                <w:szCs w:val="20"/>
              </w:rPr>
              <w:t xml:space="preserve"> that </w:t>
            </w:r>
            <w:r w:rsidR="00F71CF2">
              <w:rPr>
                <w:rFonts w:asciiTheme="majorHAnsi" w:hAnsiTheme="majorHAnsi"/>
                <w:sz w:val="20"/>
                <w:szCs w:val="20"/>
              </w:rPr>
              <w:t>Executive Director and Finance Manager</w:t>
            </w:r>
            <w:r>
              <w:rPr>
                <w:rFonts w:asciiTheme="majorHAnsi" w:hAnsiTheme="majorHAnsi"/>
                <w:sz w:val="20"/>
                <w:szCs w:val="20"/>
              </w:rPr>
              <w:t xml:space="preserve"> can withdraw from reserves without board </w:t>
            </w:r>
            <w:r w:rsidR="00861373">
              <w:rPr>
                <w:rFonts w:asciiTheme="majorHAnsi" w:hAnsiTheme="majorHAnsi"/>
                <w:sz w:val="20"/>
                <w:szCs w:val="20"/>
              </w:rPr>
              <w:t>pre-</w:t>
            </w:r>
            <w:r>
              <w:rPr>
                <w:rFonts w:asciiTheme="majorHAnsi" w:hAnsiTheme="majorHAnsi"/>
                <w:sz w:val="20"/>
                <w:szCs w:val="20"/>
              </w:rPr>
              <w:t>approval.</w:t>
            </w:r>
            <w:r w:rsidR="00861373">
              <w:rPr>
                <w:rFonts w:asciiTheme="majorHAnsi" w:hAnsiTheme="majorHAnsi"/>
                <w:sz w:val="20"/>
                <w:szCs w:val="20"/>
              </w:rPr>
              <w:br/>
            </w:r>
          </w:p>
          <w:p w14:paraId="1BA48F85" w14:textId="45770781" w:rsidR="00CB2E82" w:rsidRPr="00861373" w:rsidRDefault="00861373" w:rsidP="00861373">
            <w:pPr>
              <w:spacing w:line="276" w:lineRule="auto"/>
              <w:rPr>
                <w:rFonts w:asciiTheme="majorHAnsi" w:hAnsiTheme="majorHAnsi"/>
                <w:sz w:val="20"/>
                <w:szCs w:val="20"/>
              </w:rPr>
            </w:pPr>
            <w:r>
              <w:rPr>
                <w:rFonts w:asciiTheme="majorHAnsi" w:hAnsiTheme="majorHAnsi"/>
                <w:sz w:val="20"/>
                <w:szCs w:val="20"/>
              </w:rPr>
              <w:t>The board discussed the possibility of</w:t>
            </w:r>
            <w:r w:rsidR="00CB2E82" w:rsidRPr="00861373">
              <w:rPr>
                <w:rFonts w:asciiTheme="majorHAnsi" w:hAnsiTheme="majorHAnsi"/>
                <w:sz w:val="20"/>
                <w:szCs w:val="20"/>
              </w:rPr>
              <w:t xml:space="preserve"> removing</w:t>
            </w:r>
            <w:r>
              <w:rPr>
                <w:rFonts w:asciiTheme="majorHAnsi" w:hAnsiTheme="majorHAnsi"/>
                <w:sz w:val="20"/>
                <w:szCs w:val="20"/>
              </w:rPr>
              <w:t xml:space="preserve"> the</w:t>
            </w:r>
            <w:r w:rsidR="00CB2E82" w:rsidRPr="00861373">
              <w:rPr>
                <w:rFonts w:asciiTheme="majorHAnsi" w:hAnsiTheme="majorHAnsi"/>
                <w:sz w:val="20"/>
                <w:szCs w:val="20"/>
              </w:rPr>
              <w:t xml:space="preserve"> line of credit that the district currently has access to</w:t>
            </w:r>
            <w:r w:rsidR="00F71CF2">
              <w:rPr>
                <w:rFonts w:asciiTheme="majorHAnsi" w:hAnsiTheme="majorHAnsi"/>
                <w:sz w:val="20"/>
                <w:szCs w:val="20"/>
              </w:rPr>
              <w:t xml:space="preserve"> when its term ends next year.</w:t>
            </w:r>
          </w:p>
          <w:p w14:paraId="39C48ABD" w14:textId="7F6DC613" w:rsidR="00CB2E82" w:rsidRPr="00CB2E82" w:rsidRDefault="00CB2E82" w:rsidP="00CB2E82">
            <w:pPr>
              <w:spacing w:line="276" w:lineRule="auto"/>
              <w:rPr>
                <w:rFonts w:asciiTheme="majorHAnsi" w:hAnsiTheme="majorHAnsi"/>
                <w:sz w:val="20"/>
                <w:szCs w:val="20"/>
              </w:rPr>
            </w:pPr>
          </w:p>
          <w:p w14:paraId="56DDF298" w14:textId="777EDA92" w:rsidR="00823167" w:rsidRDefault="00211365" w:rsidP="00823167">
            <w:pPr>
              <w:spacing w:line="276" w:lineRule="auto"/>
              <w:rPr>
                <w:rFonts w:asciiTheme="majorHAnsi" w:hAnsiTheme="majorHAnsi"/>
                <w:b/>
                <w:bCs/>
                <w:sz w:val="20"/>
                <w:szCs w:val="20"/>
              </w:rPr>
            </w:pPr>
            <w:r>
              <w:rPr>
                <w:rFonts w:asciiTheme="majorHAnsi" w:hAnsiTheme="majorHAnsi"/>
                <w:b/>
                <w:bCs/>
                <w:sz w:val="20"/>
                <w:szCs w:val="20"/>
              </w:rPr>
              <w:t>Status check on Financial Edge Software Transition</w:t>
            </w:r>
            <w:r w:rsidR="00CB2E82">
              <w:rPr>
                <w:rFonts w:asciiTheme="majorHAnsi" w:hAnsiTheme="majorHAnsi"/>
                <w:b/>
                <w:bCs/>
                <w:sz w:val="20"/>
                <w:szCs w:val="20"/>
              </w:rPr>
              <w:t>:</w:t>
            </w:r>
          </w:p>
          <w:p w14:paraId="15311B2F" w14:textId="77777777" w:rsidR="00861373" w:rsidRDefault="00CB2E82" w:rsidP="00823167">
            <w:pPr>
              <w:spacing w:line="276" w:lineRule="auto"/>
              <w:rPr>
                <w:rFonts w:asciiTheme="majorHAnsi" w:hAnsiTheme="majorHAnsi"/>
                <w:sz w:val="20"/>
                <w:szCs w:val="20"/>
              </w:rPr>
            </w:pPr>
            <w:r>
              <w:rPr>
                <w:rFonts w:asciiTheme="majorHAnsi" w:hAnsiTheme="majorHAnsi"/>
                <w:sz w:val="20"/>
                <w:szCs w:val="20"/>
              </w:rPr>
              <w:t>Paul</w:t>
            </w:r>
            <w:r w:rsidR="00861373">
              <w:rPr>
                <w:rFonts w:asciiTheme="majorHAnsi" w:hAnsiTheme="majorHAnsi"/>
                <w:sz w:val="20"/>
                <w:szCs w:val="20"/>
              </w:rPr>
              <w:t xml:space="preserve"> reported:</w:t>
            </w:r>
          </w:p>
          <w:p w14:paraId="3ACD47EC" w14:textId="24A96FC8" w:rsidR="00CB2E82" w:rsidRPr="00861373" w:rsidRDefault="00CB2E82" w:rsidP="00861373">
            <w:pPr>
              <w:pStyle w:val="ListParagraph"/>
              <w:numPr>
                <w:ilvl w:val="0"/>
                <w:numId w:val="10"/>
              </w:numPr>
              <w:spacing w:line="276" w:lineRule="auto"/>
              <w:rPr>
                <w:rFonts w:asciiTheme="majorHAnsi" w:hAnsiTheme="majorHAnsi"/>
                <w:sz w:val="20"/>
                <w:szCs w:val="20"/>
              </w:rPr>
            </w:pPr>
            <w:r w:rsidRPr="00861373">
              <w:rPr>
                <w:rFonts w:asciiTheme="majorHAnsi" w:hAnsiTheme="majorHAnsi"/>
                <w:sz w:val="20"/>
                <w:szCs w:val="20"/>
              </w:rPr>
              <w:t xml:space="preserve">Vicky is working on clearing out and consolidating more than 1,000 accounts that were created during the transition to </w:t>
            </w:r>
            <w:r w:rsidR="00861373">
              <w:rPr>
                <w:rFonts w:asciiTheme="majorHAnsi" w:hAnsiTheme="majorHAnsi"/>
                <w:sz w:val="20"/>
                <w:szCs w:val="20"/>
              </w:rPr>
              <w:t>F</w:t>
            </w:r>
            <w:r w:rsidRPr="00861373">
              <w:rPr>
                <w:rFonts w:asciiTheme="majorHAnsi" w:hAnsiTheme="majorHAnsi"/>
                <w:sz w:val="20"/>
                <w:szCs w:val="20"/>
              </w:rPr>
              <w:t xml:space="preserve">inancial </w:t>
            </w:r>
            <w:r w:rsidR="00861373">
              <w:rPr>
                <w:rFonts w:asciiTheme="majorHAnsi" w:hAnsiTheme="majorHAnsi"/>
                <w:sz w:val="20"/>
                <w:szCs w:val="20"/>
              </w:rPr>
              <w:t>E</w:t>
            </w:r>
            <w:r w:rsidRPr="00861373">
              <w:rPr>
                <w:rFonts w:asciiTheme="majorHAnsi" w:hAnsiTheme="majorHAnsi"/>
                <w:sz w:val="20"/>
                <w:szCs w:val="20"/>
              </w:rPr>
              <w:t xml:space="preserve">dge, with a goal of getting closer to 100 accounts. This has </w:t>
            </w:r>
            <w:proofErr w:type="gramStart"/>
            <w:r w:rsidRPr="00861373">
              <w:rPr>
                <w:rFonts w:asciiTheme="majorHAnsi" w:hAnsiTheme="majorHAnsi"/>
                <w:sz w:val="20"/>
                <w:szCs w:val="20"/>
              </w:rPr>
              <w:t>impacted</w:t>
            </w:r>
            <w:proofErr w:type="gramEnd"/>
            <w:r w:rsidRPr="00861373">
              <w:rPr>
                <w:rFonts w:asciiTheme="majorHAnsi" w:hAnsiTheme="majorHAnsi"/>
                <w:sz w:val="20"/>
                <w:szCs w:val="20"/>
              </w:rPr>
              <w:t xml:space="preserve"> the ability to produce an income statement properly. Once</w:t>
            </w:r>
            <w:r w:rsidR="00861373">
              <w:rPr>
                <w:rFonts w:asciiTheme="majorHAnsi" w:hAnsiTheme="majorHAnsi"/>
                <w:sz w:val="20"/>
                <w:szCs w:val="20"/>
              </w:rPr>
              <w:t xml:space="preserve"> the</w:t>
            </w:r>
            <w:r w:rsidRPr="00861373">
              <w:rPr>
                <w:rFonts w:asciiTheme="majorHAnsi" w:hAnsiTheme="majorHAnsi"/>
                <w:sz w:val="20"/>
                <w:szCs w:val="20"/>
              </w:rPr>
              <w:t xml:space="preserve"> Chart of Accounts is updated, reporting should be cleaner.</w:t>
            </w:r>
          </w:p>
          <w:p w14:paraId="3729C4CD" w14:textId="5DD9B99D" w:rsidR="00CB2E82" w:rsidRPr="00861373" w:rsidRDefault="00CB2E82" w:rsidP="00861373">
            <w:pPr>
              <w:pStyle w:val="ListParagraph"/>
              <w:numPr>
                <w:ilvl w:val="0"/>
                <w:numId w:val="10"/>
              </w:numPr>
              <w:spacing w:line="276" w:lineRule="auto"/>
              <w:rPr>
                <w:rFonts w:asciiTheme="majorHAnsi" w:hAnsiTheme="majorHAnsi"/>
                <w:sz w:val="20"/>
                <w:szCs w:val="20"/>
              </w:rPr>
            </w:pPr>
            <w:r w:rsidRPr="00861373">
              <w:rPr>
                <w:rFonts w:asciiTheme="majorHAnsi" w:hAnsiTheme="majorHAnsi"/>
                <w:sz w:val="20"/>
                <w:szCs w:val="20"/>
              </w:rPr>
              <w:t xml:space="preserve">Also hoping to take on </w:t>
            </w:r>
            <w:r w:rsidR="00861373">
              <w:rPr>
                <w:rFonts w:asciiTheme="majorHAnsi" w:hAnsiTheme="majorHAnsi"/>
                <w:sz w:val="20"/>
                <w:szCs w:val="20"/>
              </w:rPr>
              <w:t xml:space="preserve">an </w:t>
            </w:r>
            <w:r w:rsidRPr="00861373">
              <w:rPr>
                <w:rFonts w:asciiTheme="majorHAnsi" w:hAnsiTheme="majorHAnsi"/>
                <w:sz w:val="20"/>
                <w:szCs w:val="20"/>
              </w:rPr>
              <w:t>expense management</w:t>
            </w:r>
            <w:r w:rsidR="00861373">
              <w:rPr>
                <w:rFonts w:asciiTheme="majorHAnsi" w:hAnsiTheme="majorHAnsi"/>
                <w:sz w:val="20"/>
                <w:szCs w:val="20"/>
              </w:rPr>
              <w:t xml:space="preserve"> platform that would allow staff to upload receipts directly into Financial Edge</w:t>
            </w:r>
          </w:p>
          <w:p w14:paraId="62DD551D" w14:textId="77777777" w:rsidR="00CB2E82" w:rsidRPr="00CB2E82" w:rsidRDefault="00CB2E82" w:rsidP="00823167">
            <w:pPr>
              <w:spacing w:line="276" w:lineRule="auto"/>
              <w:rPr>
                <w:rFonts w:asciiTheme="majorHAnsi" w:hAnsiTheme="majorHAnsi"/>
                <w:sz w:val="20"/>
                <w:szCs w:val="20"/>
              </w:rPr>
            </w:pPr>
          </w:p>
          <w:p w14:paraId="59418313" w14:textId="1616A2B0" w:rsidR="00823167" w:rsidRDefault="00823167" w:rsidP="00823167">
            <w:pPr>
              <w:spacing w:line="276" w:lineRule="auto"/>
              <w:rPr>
                <w:rFonts w:asciiTheme="majorHAnsi" w:hAnsiTheme="majorHAnsi"/>
                <w:b/>
                <w:bCs/>
                <w:sz w:val="20"/>
                <w:szCs w:val="20"/>
              </w:rPr>
            </w:pPr>
            <w:r>
              <w:rPr>
                <w:rFonts w:asciiTheme="majorHAnsi" w:hAnsiTheme="majorHAnsi"/>
                <w:b/>
                <w:bCs/>
                <w:sz w:val="20"/>
                <w:szCs w:val="20"/>
              </w:rPr>
              <w:t>Action:</w:t>
            </w:r>
          </w:p>
          <w:p w14:paraId="2FDBF48D" w14:textId="463A8B00" w:rsidR="00823167" w:rsidRDefault="00CB2E82" w:rsidP="00823167">
            <w:pPr>
              <w:spacing w:line="276" w:lineRule="auto"/>
              <w:rPr>
                <w:rFonts w:asciiTheme="majorHAnsi" w:hAnsiTheme="majorHAnsi"/>
                <w:sz w:val="20"/>
                <w:szCs w:val="20"/>
              </w:rPr>
            </w:pPr>
            <w:r>
              <w:rPr>
                <w:rFonts w:asciiTheme="majorHAnsi" w:hAnsiTheme="majorHAnsi"/>
                <w:sz w:val="20"/>
                <w:szCs w:val="20"/>
              </w:rPr>
              <w:t xml:space="preserve">David </w:t>
            </w:r>
            <w:r w:rsidR="00823167">
              <w:rPr>
                <w:rFonts w:asciiTheme="majorHAnsi" w:hAnsiTheme="majorHAnsi"/>
                <w:sz w:val="20"/>
                <w:szCs w:val="20"/>
              </w:rPr>
              <w:t xml:space="preserve">made a motion to approve </w:t>
            </w:r>
            <w:r w:rsidR="00C372BB">
              <w:rPr>
                <w:rFonts w:asciiTheme="majorHAnsi" w:hAnsiTheme="majorHAnsi"/>
                <w:sz w:val="20"/>
                <w:szCs w:val="20"/>
              </w:rPr>
              <w:t xml:space="preserve">the </w:t>
            </w:r>
            <w:r>
              <w:rPr>
                <w:rFonts w:asciiTheme="majorHAnsi" w:hAnsiTheme="majorHAnsi"/>
                <w:sz w:val="20"/>
                <w:szCs w:val="20"/>
              </w:rPr>
              <w:t>July 5</w:t>
            </w:r>
            <w:r w:rsidR="00861373" w:rsidRPr="00861373">
              <w:rPr>
                <w:rFonts w:asciiTheme="majorHAnsi" w:hAnsiTheme="majorHAnsi"/>
                <w:sz w:val="20"/>
                <w:szCs w:val="20"/>
                <w:vertAlign w:val="superscript"/>
              </w:rPr>
              <w:t>th</w:t>
            </w:r>
            <w:r w:rsidR="00861373">
              <w:rPr>
                <w:rFonts w:asciiTheme="majorHAnsi" w:hAnsiTheme="majorHAnsi"/>
                <w:sz w:val="20"/>
                <w:szCs w:val="20"/>
              </w:rPr>
              <w:t xml:space="preserve"> </w:t>
            </w:r>
            <w:r>
              <w:rPr>
                <w:rFonts w:asciiTheme="majorHAnsi" w:hAnsiTheme="majorHAnsi"/>
                <w:sz w:val="20"/>
                <w:szCs w:val="20"/>
              </w:rPr>
              <w:t>and August 5</w:t>
            </w:r>
            <w:r w:rsidR="00861373" w:rsidRPr="00861373">
              <w:rPr>
                <w:rFonts w:asciiTheme="majorHAnsi" w:hAnsiTheme="majorHAnsi"/>
                <w:sz w:val="20"/>
                <w:szCs w:val="20"/>
                <w:vertAlign w:val="superscript"/>
              </w:rPr>
              <w:t>th</w:t>
            </w:r>
            <w:r w:rsidR="00861373">
              <w:rPr>
                <w:rFonts w:asciiTheme="majorHAnsi" w:hAnsiTheme="majorHAnsi"/>
                <w:sz w:val="20"/>
                <w:szCs w:val="20"/>
                <w:vertAlign w:val="superscript"/>
              </w:rPr>
              <w:t xml:space="preserve"> </w:t>
            </w:r>
            <w:r w:rsidR="00823167">
              <w:rPr>
                <w:rFonts w:asciiTheme="majorHAnsi" w:hAnsiTheme="majorHAnsi"/>
                <w:sz w:val="20"/>
                <w:szCs w:val="20"/>
              </w:rPr>
              <w:t xml:space="preserve">Payroll and </w:t>
            </w:r>
            <w:r>
              <w:rPr>
                <w:rFonts w:asciiTheme="majorHAnsi" w:hAnsiTheme="majorHAnsi"/>
                <w:sz w:val="20"/>
                <w:szCs w:val="20"/>
              </w:rPr>
              <w:t xml:space="preserve">the June 1 – July 31 </w:t>
            </w:r>
            <w:r w:rsidR="00823167">
              <w:rPr>
                <w:rFonts w:asciiTheme="majorHAnsi" w:hAnsiTheme="majorHAnsi"/>
                <w:sz w:val="20"/>
                <w:szCs w:val="20"/>
              </w:rPr>
              <w:t>Expense Report</w:t>
            </w:r>
            <w:r w:rsidR="004F0409">
              <w:rPr>
                <w:rFonts w:asciiTheme="majorHAnsi" w:hAnsiTheme="majorHAnsi"/>
                <w:sz w:val="20"/>
                <w:szCs w:val="20"/>
              </w:rPr>
              <w:t xml:space="preserve">. </w:t>
            </w:r>
            <w:r>
              <w:rPr>
                <w:rFonts w:asciiTheme="majorHAnsi" w:hAnsiTheme="majorHAnsi"/>
                <w:sz w:val="20"/>
                <w:szCs w:val="20"/>
              </w:rPr>
              <w:t xml:space="preserve">Vicki </w:t>
            </w:r>
            <w:r w:rsidR="00823167">
              <w:rPr>
                <w:rFonts w:asciiTheme="majorHAnsi" w:hAnsiTheme="majorHAnsi"/>
                <w:sz w:val="20"/>
                <w:szCs w:val="20"/>
              </w:rPr>
              <w:t>seconded the motion and it was approved unanimously.</w:t>
            </w:r>
          </w:p>
          <w:p w14:paraId="3F9F6F61" w14:textId="77777777" w:rsidR="00823167" w:rsidRDefault="00823167" w:rsidP="00823167">
            <w:pPr>
              <w:spacing w:line="276" w:lineRule="auto"/>
              <w:rPr>
                <w:rFonts w:asciiTheme="majorHAnsi" w:hAnsiTheme="majorHAnsi"/>
                <w:sz w:val="20"/>
                <w:szCs w:val="20"/>
              </w:rPr>
            </w:pPr>
          </w:p>
          <w:p w14:paraId="432349BD" w14:textId="4BC98A40" w:rsidR="00211365" w:rsidRPr="00211365" w:rsidRDefault="00211365" w:rsidP="00823167">
            <w:pPr>
              <w:spacing w:line="276" w:lineRule="auto"/>
              <w:rPr>
                <w:rFonts w:asciiTheme="majorHAnsi" w:hAnsiTheme="majorHAnsi"/>
                <w:b/>
                <w:bCs/>
                <w:sz w:val="20"/>
                <w:szCs w:val="20"/>
              </w:rPr>
            </w:pPr>
            <w:r>
              <w:rPr>
                <w:rFonts w:asciiTheme="majorHAnsi" w:hAnsiTheme="majorHAnsi"/>
                <w:b/>
                <w:bCs/>
                <w:sz w:val="20"/>
                <w:szCs w:val="20"/>
              </w:rPr>
              <w:t>Grant Progress and Pipeline Reports</w:t>
            </w:r>
          </w:p>
          <w:p w14:paraId="5A0646CA" w14:textId="77777777" w:rsidR="00211365" w:rsidRDefault="00823167" w:rsidP="00CB2E82">
            <w:pPr>
              <w:pStyle w:val="ListParagraph"/>
              <w:numPr>
                <w:ilvl w:val="0"/>
                <w:numId w:val="5"/>
              </w:numPr>
              <w:spacing w:line="276" w:lineRule="auto"/>
              <w:rPr>
                <w:rFonts w:asciiTheme="majorHAnsi" w:hAnsiTheme="majorHAnsi"/>
                <w:sz w:val="20"/>
                <w:szCs w:val="20"/>
              </w:rPr>
            </w:pPr>
            <w:r>
              <w:rPr>
                <w:rFonts w:asciiTheme="majorHAnsi" w:hAnsiTheme="majorHAnsi"/>
                <w:sz w:val="20"/>
                <w:szCs w:val="20"/>
              </w:rPr>
              <w:t xml:space="preserve">Paul reviewed the Grant Contract Pipeline Report </w:t>
            </w:r>
            <w:r w:rsidR="00C372BB">
              <w:rPr>
                <w:rFonts w:asciiTheme="majorHAnsi" w:hAnsiTheme="majorHAnsi"/>
                <w:sz w:val="20"/>
                <w:szCs w:val="20"/>
              </w:rPr>
              <w:t xml:space="preserve">and </w:t>
            </w:r>
            <w:r>
              <w:rPr>
                <w:rFonts w:asciiTheme="majorHAnsi" w:hAnsiTheme="majorHAnsi"/>
                <w:sz w:val="20"/>
                <w:szCs w:val="20"/>
              </w:rPr>
              <w:t xml:space="preserve">discussed </w:t>
            </w:r>
            <w:r w:rsidR="00211365">
              <w:rPr>
                <w:rFonts w:asciiTheme="majorHAnsi" w:hAnsiTheme="majorHAnsi"/>
                <w:sz w:val="20"/>
                <w:szCs w:val="20"/>
              </w:rPr>
              <w:t xml:space="preserve">new grants received since the board last met. The district currently has approximately $2.7 million in contracted funds available to spend down. </w:t>
            </w:r>
          </w:p>
          <w:p w14:paraId="0AFF954E" w14:textId="6279A6F9" w:rsidR="00823167" w:rsidRDefault="00211365" w:rsidP="00CB2E82">
            <w:pPr>
              <w:pStyle w:val="ListParagraph"/>
              <w:numPr>
                <w:ilvl w:val="0"/>
                <w:numId w:val="5"/>
              </w:numPr>
              <w:spacing w:line="276" w:lineRule="auto"/>
              <w:rPr>
                <w:rFonts w:asciiTheme="majorHAnsi" w:hAnsiTheme="majorHAnsi"/>
                <w:sz w:val="20"/>
                <w:szCs w:val="20"/>
              </w:rPr>
            </w:pPr>
            <w:r>
              <w:rPr>
                <w:rFonts w:asciiTheme="majorHAnsi" w:hAnsiTheme="majorHAnsi"/>
                <w:sz w:val="20"/>
                <w:szCs w:val="20"/>
              </w:rPr>
              <w:t xml:space="preserve">Discussion of No-Till Drill and </w:t>
            </w:r>
            <w:r w:rsidR="00861373">
              <w:rPr>
                <w:rFonts w:asciiTheme="majorHAnsi" w:hAnsiTheme="majorHAnsi"/>
                <w:sz w:val="20"/>
                <w:szCs w:val="20"/>
              </w:rPr>
              <w:t xml:space="preserve">whether the district should figure out a way to </w:t>
            </w:r>
            <w:r>
              <w:rPr>
                <w:rFonts w:asciiTheme="majorHAnsi" w:hAnsiTheme="majorHAnsi"/>
                <w:sz w:val="20"/>
                <w:szCs w:val="20"/>
              </w:rPr>
              <w:t>support separate uses</w:t>
            </w:r>
            <w:r w:rsidR="00861373">
              <w:rPr>
                <w:rFonts w:asciiTheme="majorHAnsi" w:hAnsiTheme="majorHAnsi"/>
                <w:sz w:val="20"/>
                <w:szCs w:val="20"/>
              </w:rPr>
              <w:t xml:space="preserve"> of the drill</w:t>
            </w:r>
            <w:r w:rsidR="00F71CF2">
              <w:rPr>
                <w:rFonts w:asciiTheme="majorHAnsi" w:hAnsiTheme="majorHAnsi"/>
                <w:sz w:val="20"/>
                <w:szCs w:val="20"/>
              </w:rPr>
              <w:t>:</w:t>
            </w:r>
            <w:r>
              <w:rPr>
                <w:rFonts w:asciiTheme="majorHAnsi" w:hAnsiTheme="majorHAnsi"/>
                <w:sz w:val="20"/>
                <w:szCs w:val="20"/>
              </w:rPr>
              <w:t xml:space="preserve"> no-till and till. </w:t>
            </w:r>
            <w:r w:rsidR="00861373">
              <w:rPr>
                <w:rFonts w:asciiTheme="majorHAnsi" w:hAnsiTheme="majorHAnsi"/>
                <w:sz w:val="20"/>
                <w:szCs w:val="20"/>
              </w:rPr>
              <w:t>The grant-funded/s</w:t>
            </w:r>
            <w:r>
              <w:rPr>
                <w:rFonts w:asciiTheme="majorHAnsi" w:hAnsiTheme="majorHAnsi"/>
                <w:sz w:val="20"/>
                <w:szCs w:val="20"/>
              </w:rPr>
              <w:t xml:space="preserve">ubsidized use </w:t>
            </w:r>
            <w:r w:rsidR="00861373">
              <w:rPr>
                <w:rFonts w:asciiTheme="majorHAnsi" w:hAnsiTheme="majorHAnsi"/>
                <w:sz w:val="20"/>
                <w:szCs w:val="20"/>
              </w:rPr>
              <w:t xml:space="preserve">can only be </w:t>
            </w:r>
            <w:r>
              <w:rPr>
                <w:rFonts w:asciiTheme="majorHAnsi" w:hAnsiTheme="majorHAnsi"/>
                <w:sz w:val="20"/>
                <w:szCs w:val="20"/>
              </w:rPr>
              <w:t xml:space="preserve">for no-till. Some users have been using it for tilling. </w:t>
            </w:r>
            <w:r w:rsidR="00823167">
              <w:rPr>
                <w:rFonts w:asciiTheme="majorHAnsi" w:hAnsiTheme="majorHAnsi"/>
                <w:sz w:val="20"/>
                <w:szCs w:val="20"/>
              </w:rPr>
              <w:t xml:space="preserve"> </w:t>
            </w:r>
          </w:p>
          <w:p w14:paraId="533FE145" w14:textId="77777777" w:rsidR="00211365" w:rsidRDefault="00211365" w:rsidP="00211365">
            <w:pPr>
              <w:spacing w:line="276" w:lineRule="auto"/>
              <w:rPr>
                <w:rFonts w:asciiTheme="majorHAnsi" w:hAnsiTheme="majorHAnsi"/>
                <w:sz w:val="20"/>
                <w:szCs w:val="20"/>
              </w:rPr>
            </w:pPr>
          </w:p>
          <w:p w14:paraId="5E0D3F5A" w14:textId="77777777" w:rsidR="00211365" w:rsidRPr="00211365" w:rsidRDefault="00211365" w:rsidP="00211365">
            <w:pPr>
              <w:spacing w:line="276" w:lineRule="auto"/>
              <w:rPr>
                <w:rFonts w:asciiTheme="majorHAnsi" w:hAnsiTheme="majorHAnsi"/>
                <w:b/>
                <w:bCs/>
                <w:sz w:val="20"/>
                <w:szCs w:val="20"/>
              </w:rPr>
            </w:pPr>
            <w:r w:rsidRPr="00211365">
              <w:rPr>
                <w:rFonts w:asciiTheme="majorHAnsi" w:hAnsiTheme="majorHAnsi"/>
                <w:b/>
                <w:bCs/>
                <w:sz w:val="20"/>
                <w:szCs w:val="20"/>
              </w:rPr>
              <w:t>USDA Loan Pay-down Analysis:</w:t>
            </w:r>
          </w:p>
          <w:p w14:paraId="37A5AB36" w14:textId="325A6AA6" w:rsidR="00211365" w:rsidRDefault="00211365" w:rsidP="00211365">
            <w:pPr>
              <w:spacing w:line="276" w:lineRule="auto"/>
              <w:rPr>
                <w:rFonts w:asciiTheme="majorHAnsi" w:hAnsiTheme="majorHAnsi"/>
                <w:sz w:val="20"/>
                <w:szCs w:val="20"/>
              </w:rPr>
            </w:pPr>
            <w:r>
              <w:rPr>
                <w:rFonts w:asciiTheme="majorHAnsi" w:hAnsiTheme="majorHAnsi"/>
                <w:sz w:val="20"/>
                <w:szCs w:val="20"/>
              </w:rPr>
              <w:t xml:space="preserve">Paul </w:t>
            </w:r>
            <w:r w:rsidR="0077322B">
              <w:rPr>
                <w:rFonts w:asciiTheme="majorHAnsi" w:hAnsiTheme="majorHAnsi"/>
                <w:sz w:val="20"/>
                <w:szCs w:val="20"/>
              </w:rPr>
              <w:t xml:space="preserve">reported that the </w:t>
            </w:r>
            <w:proofErr w:type="gramStart"/>
            <w:r w:rsidR="0077322B">
              <w:rPr>
                <w:rFonts w:asciiTheme="majorHAnsi" w:hAnsiTheme="majorHAnsi"/>
                <w:sz w:val="20"/>
                <w:szCs w:val="20"/>
              </w:rPr>
              <w:t>District’s</w:t>
            </w:r>
            <w:proofErr w:type="gramEnd"/>
            <w:r w:rsidR="0077322B">
              <w:rPr>
                <w:rFonts w:asciiTheme="majorHAnsi" w:hAnsiTheme="majorHAnsi"/>
                <w:sz w:val="20"/>
                <w:szCs w:val="20"/>
              </w:rPr>
              <w:t xml:space="preserve"> projected </w:t>
            </w:r>
            <w:r>
              <w:rPr>
                <w:rFonts w:asciiTheme="majorHAnsi" w:hAnsiTheme="majorHAnsi"/>
                <w:sz w:val="20"/>
                <w:szCs w:val="20"/>
              </w:rPr>
              <w:t>federal reven</w:t>
            </w:r>
            <w:r w:rsidR="00861373">
              <w:rPr>
                <w:rFonts w:asciiTheme="majorHAnsi" w:hAnsiTheme="majorHAnsi"/>
                <w:sz w:val="20"/>
                <w:szCs w:val="20"/>
              </w:rPr>
              <w:t>ue for 2026 totals approximately $1.14 million</w:t>
            </w:r>
          </w:p>
          <w:p w14:paraId="36E9EF7D" w14:textId="25A44C22" w:rsidR="00211365" w:rsidRDefault="00211365" w:rsidP="00211365">
            <w:pPr>
              <w:spacing w:line="276" w:lineRule="auto"/>
              <w:rPr>
                <w:rFonts w:asciiTheme="majorHAnsi" w:hAnsiTheme="majorHAnsi"/>
                <w:sz w:val="20"/>
                <w:szCs w:val="20"/>
              </w:rPr>
            </w:pPr>
            <w:r>
              <w:rPr>
                <w:rFonts w:asciiTheme="majorHAnsi" w:hAnsiTheme="majorHAnsi"/>
                <w:sz w:val="20"/>
                <w:szCs w:val="20"/>
              </w:rPr>
              <w:t xml:space="preserve">Likely would need to pay down </w:t>
            </w:r>
            <w:r w:rsidR="0077322B">
              <w:rPr>
                <w:rFonts w:asciiTheme="majorHAnsi" w:hAnsiTheme="majorHAnsi"/>
                <w:sz w:val="20"/>
                <w:szCs w:val="20"/>
              </w:rPr>
              <w:t>$200-</w:t>
            </w:r>
            <w:r>
              <w:rPr>
                <w:rFonts w:asciiTheme="majorHAnsi" w:hAnsiTheme="majorHAnsi"/>
                <w:sz w:val="20"/>
                <w:szCs w:val="20"/>
              </w:rPr>
              <w:t>$300k</w:t>
            </w:r>
            <w:r w:rsidR="0077322B">
              <w:rPr>
                <w:rFonts w:asciiTheme="majorHAnsi" w:hAnsiTheme="majorHAnsi"/>
                <w:sz w:val="20"/>
                <w:szCs w:val="20"/>
              </w:rPr>
              <w:t xml:space="preserve"> from reserve funds</w:t>
            </w:r>
            <w:r>
              <w:rPr>
                <w:rFonts w:asciiTheme="majorHAnsi" w:hAnsiTheme="majorHAnsi"/>
                <w:sz w:val="20"/>
                <w:szCs w:val="20"/>
              </w:rPr>
              <w:t xml:space="preserve"> on</w:t>
            </w:r>
            <w:r w:rsidR="00861373">
              <w:rPr>
                <w:rFonts w:asciiTheme="majorHAnsi" w:hAnsiTheme="majorHAnsi"/>
                <w:sz w:val="20"/>
                <w:szCs w:val="20"/>
              </w:rPr>
              <w:t xml:space="preserve"> the building</w:t>
            </w:r>
            <w:r>
              <w:rPr>
                <w:rFonts w:asciiTheme="majorHAnsi" w:hAnsiTheme="majorHAnsi"/>
                <w:sz w:val="20"/>
                <w:szCs w:val="20"/>
              </w:rPr>
              <w:t xml:space="preserve"> loan to fall below the federal audit threshold of $1</w:t>
            </w:r>
            <w:r w:rsidR="0077322B">
              <w:rPr>
                <w:rFonts w:asciiTheme="majorHAnsi" w:hAnsiTheme="majorHAnsi"/>
                <w:sz w:val="20"/>
                <w:szCs w:val="20"/>
              </w:rPr>
              <w:t xml:space="preserve"> </w:t>
            </w:r>
            <w:r>
              <w:rPr>
                <w:rFonts w:asciiTheme="majorHAnsi" w:hAnsiTheme="majorHAnsi"/>
                <w:sz w:val="20"/>
                <w:szCs w:val="20"/>
              </w:rPr>
              <w:t>million. The single-year federal audit was costly in terms of funds and staff time.</w:t>
            </w:r>
          </w:p>
          <w:p w14:paraId="53DBA754" w14:textId="2A69DAEB" w:rsidR="00211365" w:rsidRPr="00211365" w:rsidRDefault="00211365" w:rsidP="00211365">
            <w:pPr>
              <w:spacing w:line="276" w:lineRule="auto"/>
              <w:rPr>
                <w:rFonts w:asciiTheme="majorHAnsi" w:hAnsiTheme="majorHAnsi"/>
                <w:sz w:val="20"/>
                <w:szCs w:val="20"/>
              </w:rPr>
            </w:pPr>
          </w:p>
        </w:tc>
      </w:tr>
      <w:tr w:rsidR="00823167" w:rsidRPr="003771B0" w14:paraId="7BC30FED" w14:textId="77777777" w:rsidTr="00C37AFF">
        <w:trPr>
          <w:trHeight w:val="323"/>
        </w:trPr>
        <w:tc>
          <w:tcPr>
            <w:tcW w:w="968" w:type="dxa"/>
            <w:shd w:val="clear" w:color="auto" w:fill="F3F3F3"/>
          </w:tcPr>
          <w:p w14:paraId="49A35219" w14:textId="117A620A" w:rsidR="00823167" w:rsidRPr="003771B0" w:rsidRDefault="00823167" w:rsidP="00823167">
            <w:pPr>
              <w:spacing w:line="276" w:lineRule="auto"/>
              <w:jc w:val="center"/>
              <w:rPr>
                <w:rFonts w:asciiTheme="majorHAnsi" w:hAnsiTheme="majorHAnsi"/>
                <w:b/>
                <w:bCs/>
                <w:sz w:val="20"/>
                <w:szCs w:val="20"/>
              </w:rPr>
            </w:pPr>
            <w:r>
              <w:rPr>
                <w:rFonts w:asciiTheme="majorHAnsi" w:hAnsiTheme="majorHAnsi"/>
                <w:b/>
                <w:sz w:val="20"/>
                <w:szCs w:val="20"/>
              </w:rPr>
              <w:t>6</w:t>
            </w:r>
          </w:p>
        </w:tc>
        <w:tc>
          <w:tcPr>
            <w:tcW w:w="9899" w:type="dxa"/>
            <w:shd w:val="clear" w:color="auto" w:fill="F3F3F3"/>
            <w:vAlign w:val="center"/>
          </w:tcPr>
          <w:p w14:paraId="199171AF" w14:textId="637FC9CA" w:rsidR="00823167" w:rsidRPr="00CF10AB" w:rsidRDefault="00823167" w:rsidP="00823167">
            <w:pPr>
              <w:spacing w:line="276" w:lineRule="auto"/>
              <w:rPr>
                <w:rFonts w:asciiTheme="majorHAnsi" w:hAnsiTheme="majorHAnsi"/>
                <w:b/>
                <w:bCs/>
                <w:sz w:val="20"/>
                <w:szCs w:val="20"/>
              </w:rPr>
            </w:pPr>
            <w:r>
              <w:rPr>
                <w:rFonts w:asciiTheme="majorHAnsi" w:hAnsiTheme="majorHAnsi"/>
                <w:b/>
                <w:sz w:val="20"/>
                <w:szCs w:val="20"/>
              </w:rPr>
              <w:t>Old</w:t>
            </w:r>
            <w:r w:rsidRPr="00CF10AB">
              <w:rPr>
                <w:rFonts w:asciiTheme="majorHAnsi" w:hAnsiTheme="majorHAnsi"/>
                <w:b/>
                <w:sz w:val="20"/>
                <w:szCs w:val="20"/>
              </w:rPr>
              <w:t xml:space="preserve"> Business </w:t>
            </w:r>
          </w:p>
        </w:tc>
      </w:tr>
      <w:tr w:rsidR="00823167" w:rsidRPr="003771B0" w14:paraId="1E6099ED" w14:textId="77777777" w:rsidTr="00C37AFF">
        <w:trPr>
          <w:trHeight w:val="411"/>
        </w:trPr>
        <w:tc>
          <w:tcPr>
            <w:tcW w:w="968" w:type="dxa"/>
          </w:tcPr>
          <w:p w14:paraId="02745BBF" w14:textId="187EFA7B" w:rsidR="00823167" w:rsidRPr="003771B0" w:rsidRDefault="00823167" w:rsidP="00823167">
            <w:pPr>
              <w:jc w:val="center"/>
              <w:rPr>
                <w:rFonts w:asciiTheme="majorHAnsi" w:hAnsiTheme="majorHAnsi"/>
                <w:b/>
                <w:sz w:val="20"/>
                <w:szCs w:val="20"/>
              </w:rPr>
            </w:pPr>
          </w:p>
        </w:tc>
        <w:tc>
          <w:tcPr>
            <w:tcW w:w="9899" w:type="dxa"/>
          </w:tcPr>
          <w:p w14:paraId="6DEC32D1" w14:textId="77777777" w:rsidR="00823167" w:rsidRPr="00713F25" w:rsidRDefault="00CF695B" w:rsidP="00823167">
            <w:pPr>
              <w:rPr>
                <w:rFonts w:asciiTheme="majorHAnsi" w:hAnsiTheme="majorHAnsi"/>
                <w:b/>
                <w:bCs/>
                <w:sz w:val="20"/>
                <w:szCs w:val="20"/>
              </w:rPr>
            </w:pPr>
            <w:r w:rsidRPr="00713F25">
              <w:rPr>
                <w:rFonts w:asciiTheme="majorHAnsi" w:hAnsiTheme="majorHAnsi"/>
                <w:b/>
                <w:bCs/>
                <w:sz w:val="20"/>
                <w:szCs w:val="20"/>
              </w:rPr>
              <w:t>Policy Subcommittee – Motion to approve Governance policy updates and Gift Receiving Policy:</w:t>
            </w:r>
          </w:p>
          <w:p w14:paraId="2FA664CB" w14:textId="4034AE47" w:rsidR="0077322B" w:rsidRDefault="00713F25" w:rsidP="00823167">
            <w:pPr>
              <w:rPr>
                <w:rFonts w:asciiTheme="majorHAnsi" w:hAnsiTheme="majorHAnsi"/>
                <w:sz w:val="20"/>
                <w:szCs w:val="20"/>
              </w:rPr>
            </w:pPr>
            <w:r>
              <w:rPr>
                <w:rFonts w:asciiTheme="majorHAnsi" w:hAnsiTheme="majorHAnsi"/>
                <w:sz w:val="20"/>
                <w:szCs w:val="20"/>
              </w:rPr>
              <w:t xml:space="preserve">The board reviewed </w:t>
            </w:r>
            <w:r w:rsidR="0077322B">
              <w:rPr>
                <w:rFonts w:asciiTheme="majorHAnsi" w:hAnsiTheme="majorHAnsi"/>
                <w:sz w:val="20"/>
                <w:szCs w:val="20"/>
              </w:rPr>
              <w:t xml:space="preserve">proposed edits to </w:t>
            </w:r>
            <w:r>
              <w:rPr>
                <w:rFonts w:asciiTheme="majorHAnsi" w:hAnsiTheme="majorHAnsi"/>
                <w:sz w:val="20"/>
                <w:szCs w:val="20"/>
              </w:rPr>
              <w:t xml:space="preserve">the </w:t>
            </w:r>
            <w:r w:rsidR="0077322B">
              <w:rPr>
                <w:rFonts w:asciiTheme="majorHAnsi" w:hAnsiTheme="majorHAnsi"/>
                <w:sz w:val="20"/>
                <w:szCs w:val="20"/>
              </w:rPr>
              <w:t>Governance Policy</w:t>
            </w:r>
            <w:r w:rsidR="0077322B">
              <w:rPr>
                <w:rFonts w:asciiTheme="majorHAnsi" w:hAnsiTheme="majorHAnsi"/>
                <w:sz w:val="20"/>
                <w:szCs w:val="20"/>
              </w:rPr>
              <w:br/>
            </w:r>
            <w:r w:rsidR="0077322B">
              <w:rPr>
                <w:rFonts w:asciiTheme="majorHAnsi" w:hAnsiTheme="majorHAnsi"/>
                <w:b/>
                <w:bCs/>
                <w:sz w:val="20"/>
                <w:szCs w:val="20"/>
              </w:rPr>
              <w:t xml:space="preserve">Action: </w:t>
            </w:r>
            <w:r w:rsidR="0077322B">
              <w:rPr>
                <w:rFonts w:asciiTheme="majorHAnsi" w:hAnsiTheme="majorHAnsi"/>
                <w:sz w:val="20"/>
                <w:szCs w:val="20"/>
              </w:rPr>
              <w:t>Claire made a motion to approve</w:t>
            </w:r>
            <w:r>
              <w:rPr>
                <w:rFonts w:asciiTheme="majorHAnsi" w:hAnsiTheme="majorHAnsi"/>
                <w:sz w:val="20"/>
                <w:szCs w:val="20"/>
              </w:rPr>
              <w:t xml:space="preserve"> the Governance Policy as presented. </w:t>
            </w:r>
            <w:r w:rsidR="0077322B">
              <w:rPr>
                <w:rFonts w:asciiTheme="majorHAnsi" w:hAnsiTheme="majorHAnsi"/>
                <w:sz w:val="20"/>
                <w:szCs w:val="20"/>
              </w:rPr>
              <w:t xml:space="preserve">David seconded </w:t>
            </w:r>
            <w:r>
              <w:rPr>
                <w:rFonts w:asciiTheme="majorHAnsi" w:hAnsiTheme="majorHAnsi"/>
                <w:sz w:val="20"/>
                <w:szCs w:val="20"/>
              </w:rPr>
              <w:t>the motion and it passed unanimously.</w:t>
            </w:r>
          </w:p>
          <w:p w14:paraId="799BC744" w14:textId="21A5DBD0" w:rsidR="0077322B" w:rsidRPr="0077322B" w:rsidRDefault="0077322B" w:rsidP="00823167">
            <w:pPr>
              <w:rPr>
                <w:rFonts w:asciiTheme="majorHAnsi" w:hAnsiTheme="majorHAnsi"/>
                <w:sz w:val="20"/>
                <w:szCs w:val="20"/>
              </w:rPr>
            </w:pPr>
            <w:r>
              <w:rPr>
                <w:rFonts w:asciiTheme="majorHAnsi" w:hAnsiTheme="majorHAnsi"/>
                <w:sz w:val="20"/>
                <w:szCs w:val="20"/>
              </w:rPr>
              <w:lastRenderedPageBreak/>
              <w:t xml:space="preserve">Review and discussion of </w:t>
            </w:r>
            <w:r w:rsidR="004F3363">
              <w:rPr>
                <w:rFonts w:asciiTheme="majorHAnsi" w:hAnsiTheme="majorHAnsi"/>
                <w:sz w:val="20"/>
                <w:szCs w:val="20"/>
              </w:rPr>
              <w:t>proposed new</w:t>
            </w:r>
            <w:r>
              <w:rPr>
                <w:rFonts w:asciiTheme="majorHAnsi" w:hAnsiTheme="majorHAnsi"/>
                <w:sz w:val="20"/>
                <w:szCs w:val="20"/>
              </w:rPr>
              <w:t xml:space="preserve"> Gift Acceptance Policy</w:t>
            </w:r>
            <w:r w:rsidR="004F3363">
              <w:rPr>
                <w:rFonts w:asciiTheme="majorHAnsi" w:hAnsiTheme="majorHAnsi"/>
                <w:sz w:val="20"/>
                <w:szCs w:val="20"/>
              </w:rPr>
              <w:t xml:space="preserve">. Draft language came from the San Juan Preservation Trust. </w:t>
            </w:r>
            <w:r w:rsidR="00713F25">
              <w:rPr>
                <w:rFonts w:asciiTheme="majorHAnsi" w:hAnsiTheme="majorHAnsi"/>
                <w:sz w:val="20"/>
                <w:szCs w:val="20"/>
              </w:rPr>
              <w:t>No action - f</w:t>
            </w:r>
            <w:r w:rsidR="004F3363">
              <w:rPr>
                <w:rFonts w:asciiTheme="majorHAnsi" w:hAnsiTheme="majorHAnsi"/>
                <w:sz w:val="20"/>
                <w:szCs w:val="20"/>
              </w:rPr>
              <w:t>urther review at September meeting.</w:t>
            </w:r>
          </w:p>
          <w:p w14:paraId="0ACE10A1" w14:textId="2FF4FEF8" w:rsidR="00CF695B" w:rsidRPr="00CF695B" w:rsidRDefault="00CF695B" w:rsidP="00823167">
            <w:pPr>
              <w:rPr>
                <w:rFonts w:asciiTheme="majorHAnsi" w:hAnsiTheme="majorHAnsi"/>
                <w:sz w:val="20"/>
                <w:szCs w:val="20"/>
              </w:rPr>
            </w:pPr>
          </w:p>
        </w:tc>
      </w:tr>
      <w:tr w:rsidR="00823167" w:rsidRPr="003771B0" w14:paraId="6CCC6C54" w14:textId="77777777" w:rsidTr="00C37AFF">
        <w:trPr>
          <w:trHeight w:val="386"/>
        </w:trPr>
        <w:tc>
          <w:tcPr>
            <w:tcW w:w="968" w:type="dxa"/>
            <w:shd w:val="clear" w:color="auto" w:fill="F3F3F3"/>
          </w:tcPr>
          <w:p w14:paraId="55D8A218" w14:textId="2C476FDB" w:rsidR="00823167" w:rsidRPr="003771B0" w:rsidRDefault="00823167" w:rsidP="00823167">
            <w:pPr>
              <w:spacing w:line="276" w:lineRule="auto"/>
              <w:jc w:val="center"/>
              <w:rPr>
                <w:rFonts w:asciiTheme="majorHAnsi" w:hAnsiTheme="majorHAnsi"/>
                <w:b/>
                <w:bCs/>
                <w:sz w:val="20"/>
                <w:szCs w:val="20"/>
              </w:rPr>
            </w:pPr>
            <w:bookmarkStart w:id="0" w:name="_Hlk154153335"/>
            <w:r>
              <w:rPr>
                <w:rFonts w:asciiTheme="majorHAnsi" w:hAnsiTheme="majorHAnsi"/>
                <w:b/>
                <w:sz w:val="20"/>
                <w:szCs w:val="20"/>
              </w:rPr>
              <w:lastRenderedPageBreak/>
              <w:t>7</w:t>
            </w:r>
          </w:p>
        </w:tc>
        <w:tc>
          <w:tcPr>
            <w:tcW w:w="9899" w:type="dxa"/>
            <w:shd w:val="clear" w:color="auto" w:fill="F3F3F3"/>
            <w:vAlign w:val="center"/>
          </w:tcPr>
          <w:p w14:paraId="78303775" w14:textId="2A7EC0FC" w:rsidR="00823167" w:rsidRPr="003D676F" w:rsidRDefault="00823167" w:rsidP="00823167">
            <w:pPr>
              <w:spacing w:line="276" w:lineRule="auto"/>
              <w:rPr>
                <w:rFonts w:asciiTheme="majorHAnsi" w:hAnsiTheme="majorHAnsi"/>
                <w:sz w:val="20"/>
                <w:szCs w:val="20"/>
              </w:rPr>
            </w:pPr>
            <w:r>
              <w:rPr>
                <w:rFonts w:asciiTheme="majorHAnsi" w:hAnsiTheme="majorHAnsi"/>
                <w:b/>
                <w:sz w:val="20"/>
                <w:szCs w:val="20"/>
              </w:rPr>
              <w:t xml:space="preserve">New Business  </w:t>
            </w:r>
          </w:p>
        </w:tc>
      </w:tr>
      <w:tr w:rsidR="0053766D" w:rsidRPr="003771B0" w14:paraId="7FD56E4A" w14:textId="77777777" w:rsidTr="00C37AFF">
        <w:trPr>
          <w:trHeight w:val="386"/>
        </w:trPr>
        <w:tc>
          <w:tcPr>
            <w:tcW w:w="968" w:type="dxa"/>
            <w:shd w:val="clear" w:color="auto" w:fill="F3F3F3"/>
          </w:tcPr>
          <w:p w14:paraId="255DAD1B" w14:textId="77777777" w:rsidR="0053766D" w:rsidRDefault="0053766D" w:rsidP="00823167">
            <w:pPr>
              <w:spacing w:line="276" w:lineRule="auto"/>
              <w:jc w:val="center"/>
              <w:rPr>
                <w:rFonts w:asciiTheme="majorHAnsi" w:hAnsiTheme="majorHAnsi"/>
                <w:b/>
                <w:sz w:val="20"/>
                <w:szCs w:val="20"/>
              </w:rPr>
            </w:pPr>
          </w:p>
        </w:tc>
        <w:tc>
          <w:tcPr>
            <w:tcW w:w="9899" w:type="dxa"/>
            <w:shd w:val="clear" w:color="auto" w:fill="F3F3F3"/>
            <w:vAlign w:val="center"/>
          </w:tcPr>
          <w:p w14:paraId="15C69F2E" w14:textId="362C471D" w:rsidR="0053766D" w:rsidRPr="0053766D" w:rsidRDefault="0053766D" w:rsidP="00823167">
            <w:pPr>
              <w:spacing w:line="276" w:lineRule="auto"/>
              <w:rPr>
                <w:rFonts w:asciiTheme="majorHAnsi" w:hAnsiTheme="majorHAnsi"/>
                <w:b/>
                <w:bCs/>
                <w:sz w:val="20"/>
                <w:szCs w:val="20"/>
              </w:rPr>
            </w:pPr>
            <w:r>
              <w:rPr>
                <w:rFonts w:asciiTheme="majorHAnsi" w:hAnsiTheme="majorHAnsi"/>
                <w:b/>
                <w:bCs/>
                <w:sz w:val="20"/>
                <w:szCs w:val="20"/>
              </w:rPr>
              <w:t>New Staff/</w:t>
            </w:r>
            <w:r w:rsidRPr="00713F25">
              <w:rPr>
                <w:rFonts w:asciiTheme="majorHAnsi" w:hAnsiTheme="majorHAnsi"/>
                <w:b/>
                <w:bCs/>
                <w:sz w:val="20"/>
                <w:szCs w:val="20"/>
              </w:rPr>
              <w:t>Partner introductions</w:t>
            </w:r>
            <w:r w:rsidRPr="004F3363">
              <w:rPr>
                <w:rFonts w:asciiTheme="majorHAnsi" w:hAnsiTheme="majorHAnsi"/>
                <w:sz w:val="20"/>
                <w:szCs w:val="20"/>
              </w:rPr>
              <w:t xml:space="preserve"> – done at the beginning of the meeting.</w:t>
            </w:r>
          </w:p>
        </w:tc>
      </w:tr>
      <w:tr w:rsidR="00713F25" w:rsidRPr="003771B0" w14:paraId="77B648BC" w14:textId="77777777" w:rsidTr="00C37AFF">
        <w:trPr>
          <w:trHeight w:val="386"/>
        </w:trPr>
        <w:tc>
          <w:tcPr>
            <w:tcW w:w="968" w:type="dxa"/>
            <w:shd w:val="clear" w:color="auto" w:fill="F3F3F3"/>
          </w:tcPr>
          <w:p w14:paraId="3DF082DC" w14:textId="77777777" w:rsidR="00713F25" w:rsidRDefault="00713F25" w:rsidP="00823167">
            <w:pPr>
              <w:spacing w:line="276" w:lineRule="auto"/>
              <w:jc w:val="center"/>
              <w:rPr>
                <w:rFonts w:asciiTheme="majorHAnsi" w:hAnsiTheme="majorHAnsi"/>
                <w:b/>
                <w:sz w:val="20"/>
                <w:szCs w:val="20"/>
              </w:rPr>
            </w:pPr>
          </w:p>
        </w:tc>
        <w:tc>
          <w:tcPr>
            <w:tcW w:w="9899" w:type="dxa"/>
            <w:shd w:val="clear" w:color="auto" w:fill="F3F3F3"/>
            <w:vAlign w:val="center"/>
          </w:tcPr>
          <w:p w14:paraId="789B2D74" w14:textId="728226F8" w:rsidR="00713F25" w:rsidRPr="00713F25" w:rsidRDefault="00713F25" w:rsidP="00713F25">
            <w:pPr>
              <w:spacing w:line="276" w:lineRule="auto"/>
              <w:rPr>
                <w:rFonts w:asciiTheme="majorHAnsi" w:hAnsiTheme="majorHAnsi"/>
                <w:b/>
                <w:bCs/>
                <w:sz w:val="20"/>
                <w:szCs w:val="20"/>
              </w:rPr>
            </w:pPr>
            <w:r w:rsidRPr="00713F25">
              <w:rPr>
                <w:rFonts w:asciiTheme="majorHAnsi" w:hAnsiTheme="majorHAnsi"/>
                <w:b/>
                <w:bCs/>
                <w:sz w:val="20"/>
                <w:szCs w:val="20"/>
              </w:rPr>
              <w:t>VS</w:t>
            </w:r>
            <w:r>
              <w:rPr>
                <w:rFonts w:asciiTheme="majorHAnsi" w:hAnsiTheme="majorHAnsi"/>
                <w:b/>
                <w:bCs/>
                <w:sz w:val="20"/>
                <w:szCs w:val="20"/>
              </w:rPr>
              <w:t>P</w:t>
            </w:r>
            <w:r w:rsidRPr="00713F25">
              <w:rPr>
                <w:rFonts w:asciiTheme="majorHAnsi" w:hAnsiTheme="majorHAnsi"/>
                <w:b/>
                <w:bCs/>
                <w:sz w:val="20"/>
                <w:szCs w:val="20"/>
              </w:rPr>
              <w:t xml:space="preserve"> 10-year report</w:t>
            </w:r>
            <w:r>
              <w:rPr>
                <w:rFonts w:asciiTheme="majorHAnsi" w:hAnsiTheme="majorHAnsi"/>
                <w:b/>
                <w:bCs/>
                <w:sz w:val="20"/>
                <w:szCs w:val="20"/>
              </w:rPr>
              <w:t xml:space="preserve"> – Discussion of final conclusion by WSCC</w:t>
            </w:r>
          </w:p>
          <w:p w14:paraId="4ED90C36" w14:textId="7DA9EA97" w:rsidR="00713F25" w:rsidRDefault="00713F25" w:rsidP="00713F25">
            <w:pPr>
              <w:spacing w:line="276" w:lineRule="auto"/>
              <w:rPr>
                <w:rFonts w:asciiTheme="majorHAnsi" w:hAnsiTheme="majorHAnsi"/>
                <w:b/>
                <w:sz w:val="20"/>
                <w:szCs w:val="20"/>
              </w:rPr>
            </w:pPr>
            <w:r>
              <w:rPr>
                <w:rFonts w:asciiTheme="majorHAnsi" w:hAnsiTheme="majorHAnsi"/>
                <w:sz w:val="20"/>
                <w:szCs w:val="20"/>
              </w:rPr>
              <w:t xml:space="preserve">Paul reported that the Review committee tech panel </w:t>
            </w:r>
            <w:r w:rsidR="0053766D">
              <w:rPr>
                <w:rFonts w:asciiTheme="majorHAnsi" w:hAnsiTheme="majorHAnsi"/>
                <w:sz w:val="20"/>
                <w:szCs w:val="20"/>
              </w:rPr>
              <w:t xml:space="preserve">consensus </w:t>
            </w:r>
            <w:r>
              <w:rPr>
                <w:rFonts w:asciiTheme="majorHAnsi" w:hAnsiTheme="majorHAnsi"/>
                <w:sz w:val="20"/>
                <w:szCs w:val="20"/>
              </w:rPr>
              <w:t>was that the district is doing fantastic at m</w:t>
            </w:r>
            <w:r w:rsidRPr="004F3363">
              <w:rPr>
                <w:rFonts w:asciiTheme="majorHAnsi" w:hAnsiTheme="majorHAnsi"/>
                <w:sz w:val="20"/>
                <w:szCs w:val="20"/>
              </w:rPr>
              <w:t>eeting</w:t>
            </w:r>
            <w:r>
              <w:rPr>
                <w:rFonts w:asciiTheme="majorHAnsi" w:hAnsiTheme="majorHAnsi"/>
                <w:sz w:val="20"/>
                <w:szCs w:val="20"/>
              </w:rPr>
              <w:t xml:space="preserve"> </w:t>
            </w:r>
            <w:r w:rsidRPr="004F3363">
              <w:rPr>
                <w:rFonts w:asciiTheme="majorHAnsi" w:hAnsiTheme="majorHAnsi"/>
                <w:sz w:val="20"/>
                <w:szCs w:val="20"/>
              </w:rPr>
              <w:t xml:space="preserve">goals. </w:t>
            </w:r>
            <w:r>
              <w:rPr>
                <w:rFonts w:asciiTheme="majorHAnsi" w:hAnsiTheme="majorHAnsi"/>
                <w:sz w:val="20"/>
                <w:szCs w:val="20"/>
              </w:rPr>
              <w:t>SJICD s</w:t>
            </w:r>
            <w:r w:rsidRPr="004F3363">
              <w:rPr>
                <w:rFonts w:asciiTheme="majorHAnsi" w:hAnsiTheme="majorHAnsi"/>
                <w:sz w:val="20"/>
                <w:szCs w:val="20"/>
              </w:rPr>
              <w:t>taff have been working on a slideshow and presentation for San Juan County Council.</w:t>
            </w:r>
          </w:p>
        </w:tc>
      </w:tr>
      <w:tr w:rsidR="0053766D" w:rsidRPr="003771B0" w14:paraId="3C0F3D36" w14:textId="77777777" w:rsidTr="00C37AFF">
        <w:trPr>
          <w:trHeight w:val="386"/>
        </w:trPr>
        <w:tc>
          <w:tcPr>
            <w:tcW w:w="968" w:type="dxa"/>
            <w:shd w:val="clear" w:color="auto" w:fill="F3F3F3"/>
          </w:tcPr>
          <w:p w14:paraId="221721C6" w14:textId="77777777" w:rsidR="0053766D" w:rsidRDefault="0053766D" w:rsidP="00823167">
            <w:pPr>
              <w:spacing w:line="276" w:lineRule="auto"/>
              <w:jc w:val="center"/>
              <w:rPr>
                <w:rFonts w:asciiTheme="majorHAnsi" w:hAnsiTheme="majorHAnsi"/>
                <w:b/>
                <w:sz w:val="20"/>
                <w:szCs w:val="20"/>
              </w:rPr>
            </w:pPr>
          </w:p>
        </w:tc>
        <w:tc>
          <w:tcPr>
            <w:tcW w:w="9899" w:type="dxa"/>
            <w:shd w:val="clear" w:color="auto" w:fill="F3F3F3"/>
            <w:vAlign w:val="center"/>
          </w:tcPr>
          <w:p w14:paraId="5ED9F86A" w14:textId="4A861078" w:rsidR="0053766D" w:rsidRDefault="0053766D" w:rsidP="0053766D">
            <w:pPr>
              <w:spacing w:line="276" w:lineRule="auto"/>
              <w:rPr>
                <w:rFonts w:asciiTheme="majorHAnsi" w:hAnsiTheme="majorHAnsi"/>
                <w:b/>
                <w:bCs/>
                <w:sz w:val="20"/>
                <w:szCs w:val="20"/>
              </w:rPr>
            </w:pPr>
            <w:r>
              <w:rPr>
                <w:rFonts w:asciiTheme="majorHAnsi" w:hAnsiTheme="majorHAnsi"/>
                <w:b/>
                <w:bCs/>
                <w:sz w:val="20"/>
                <w:szCs w:val="20"/>
              </w:rPr>
              <w:t>Property Easement Discussion – Port of Friday Harbor parcel</w:t>
            </w:r>
          </w:p>
          <w:p w14:paraId="2629C672" w14:textId="38A89A97" w:rsidR="0053766D" w:rsidRPr="00DA41CD" w:rsidRDefault="0053766D" w:rsidP="0053766D">
            <w:pPr>
              <w:spacing w:line="276" w:lineRule="auto"/>
              <w:rPr>
                <w:rFonts w:asciiTheme="majorHAnsi" w:hAnsiTheme="majorHAnsi"/>
                <w:sz w:val="20"/>
                <w:szCs w:val="20"/>
              </w:rPr>
            </w:pPr>
            <w:r>
              <w:rPr>
                <w:rFonts w:asciiTheme="majorHAnsi" w:hAnsiTheme="majorHAnsi"/>
                <w:sz w:val="20"/>
                <w:szCs w:val="20"/>
              </w:rPr>
              <w:t xml:space="preserve">Paul reported that the Port of Friday Harbor is developing the neighboring property next to the office. It will be the home office of the </w:t>
            </w:r>
            <w:r w:rsidR="00F71CF2">
              <w:rPr>
                <w:rFonts w:asciiTheme="majorHAnsi" w:hAnsiTheme="majorHAnsi"/>
                <w:sz w:val="20"/>
                <w:szCs w:val="20"/>
              </w:rPr>
              <w:t xml:space="preserve">residential </w:t>
            </w:r>
            <w:r>
              <w:rPr>
                <w:rFonts w:asciiTheme="majorHAnsi" w:hAnsiTheme="majorHAnsi"/>
                <w:sz w:val="20"/>
                <w:szCs w:val="20"/>
              </w:rPr>
              <w:t xml:space="preserve">developers that are </w:t>
            </w:r>
            <w:r w:rsidR="00F71CF2">
              <w:rPr>
                <w:rFonts w:asciiTheme="majorHAnsi" w:hAnsiTheme="majorHAnsi"/>
                <w:sz w:val="20"/>
                <w:szCs w:val="20"/>
              </w:rPr>
              <w:t>constructing homes</w:t>
            </w:r>
            <w:r>
              <w:rPr>
                <w:rFonts w:asciiTheme="majorHAnsi" w:hAnsiTheme="majorHAnsi"/>
                <w:sz w:val="20"/>
                <w:szCs w:val="20"/>
              </w:rPr>
              <w:t xml:space="preserve"> at Roche Harbor. The board reviewed a rendering of the proposed building. Currently, SJICD parking area crosses over the property line. The Port is seeking an easement to allow access to their property and to formalize the district’s driveway, which exists on the Port’s property. Formal easement language will be forthcoming for board review and approval.</w:t>
            </w:r>
          </w:p>
          <w:p w14:paraId="6C77694A" w14:textId="77777777" w:rsidR="0053766D" w:rsidRPr="00713F25" w:rsidRDefault="0053766D" w:rsidP="00713F25">
            <w:pPr>
              <w:spacing w:line="276" w:lineRule="auto"/>
              <w:rPr>
                <w:rFonts w:asciiTheme="majorHAnsi" w:hAnsiTheme="majorHAnsi"/>
                <w:b/>
                <w:bCs/>
                <w:sz w:val="20"/>
                <w:szCs w:val="20"/>
              </w:rPr>
            </w:pPr>
          </w:p>
        </w:tc>
      </w:tr>
      <w:bookmarkEnd w:id="0"/>
      <w:tr w:rsidR="0053766D" w:rsidRPr="003771B0" w14:paraId="1B774437" w14:textId="77777777" w:rsidTr="00425676">
        <w:trPr>
          <w:trHeight w:val="386"/>
        </w:trPr>
        <w:tc>
          <w:tcPr>
            <w:tcW w:w="968" w:type="dxa"/>
            <w:shd w:val="clear" w:color="auto" w:fill="F3F3F3"/>
          </w:tcPr>
          <w:p w14:paraId="41FC2EB0" w14:textId="77777777" w:rsidR="0053766D" w:rsidRDefault="0053766D" w:rsidP="0053766D">
            <w:pPr>
              <w:spacing w:line="276" w:lineRule="auto"/>
              <w:jc w:val="center"/>
              <w:rPr>
                <w:rFonts w:asciiTheme="majorHAnsi" w:hAnsiTheme="majorHAnsi"/>
                <w:b/>
                <w:sz w:val="20"/>
                <w:szCs w:val="20"/>
              </w:rPr>
            </w:pPr>
          </w:p>
        </w:tc>
        <w:tc>
          <w:tcPr>
            <w:tcW w:w="9899" w:type="dxa"/>
            <w:shd w:val="clear" w:color="auto" w:fill="F3F3F3"/>
          </w:tcPr>
          <w:p w14:paraId="0297FAA5" w14:textId="09BDCE96" w:rsidR="0053766D" w:rsidRDefault="0053766D" w:rsidP="0053766D">
            <w:pPr>
              <w:spacing w:line="276" w:lineRule="auto"/>
              <w:rPr>
                <w:rFonts w:asciiTheme="majorHAnsi" w:hAnsiTheme="majorHAnsi"/>
                <w:b/>
                <w:bCs/>
                <w:sz w:val="20"/>
                <w:szCs w:val="20"/>
              </w:rPr>
            </w:pPr>
            <w:r>
              <w:rPr>
                <w:rFonts w:asciiTheme="majorHAnsi" w:hAnsiTheme="majorHAnsi"/>
                <w:b/>
                <w:bCs/>
                <w:sz w:val="20"/>
                <w:szCs w:val="20"/>
              </w:rPr>
              <w:t>County Funding Subcommittee – Discussion of SJICD support of un-funded County programs</w:t>
            </w:r>
            <w:r>
              <w:rPr>
                <w:rFonts w:asciiTheme="majorHAnsi" w:hAnsiTheme="majorHAnsi"/>
                <w:b/>
                <w:bCs/>
                <w:sz w:val="20"/>
                <w:szCs w:val="20"/>
              </w:rPr>
              <w:br/>
            </w:r>
            <w:r w:rsidRPr="00DA41CD">
              <w:rPr>
                <w:rFonts w:asciiTheme="majorHAnsi" w:hAnsiTheme="majorHAnsi"/>
                <w:sz w:val="20"/>
                <w:szCs w:val="20"/>
              </w:rPr>
              <w:t>David, Andrew, and Paul met to discuss an</w:t>
            </w:r>
            <w:r>
              <w:rPr>
                <w:rFonts w:asciiTheme="majorHAnsi" w:hAnsiTheme="majorHAnsi"/>
                <w:sz w:val="20"/>
                <w:szCs w:val="20"/>
              </w:rPr>
              <w:t>y District</w:t>
            </w:r>
            <w:r w:rsidRPr="00DA41CD">
              <w:rPr>
                <w:rFonts w:asciiTheme="majorHAnsi" w:hAnsiTheme="majorHAnsi"/>
                <w:sz w:val="20"/>
                <w:szCs w:val="20"/>
              </w:rPr>
              <w:t xml:space="preserve"> response to County funding cuts. </w:t>
            </w:r>
            <w:r>
              <w:rPr>
                <w:rFonts w:asciiTheme="majorHAnsi" w:hAnsiTheme="majorHAnsi"/>
                <w:sz w:val="20"/>
                <w:szCs w:val="20"/>
              </w:rPr>
              <w:t xml:space="preserve">Paul gave verbal commitment to the County to provide $5-10k in from the district to maintain the Ag Resources Committee (ARC) coordinator position as it currently exists with the County. The Land Bank also offered to contribute. </w:t>
            </w:r>
          </w:p>
        </w:tc>
      </w:tr>
      <w:tr w:rsidR="0053766D" w:rsidRPr="003771B0" w14:paraId="7B78B43D" w14:textId="77777777" w:rsidTr="00C37AFF">
        <w:trPr>
          <w:trHeight w:val="350"/>
        </w:trPr>
        <w:tc>
          <w:tcPr>
            <w:tcW w:w="968" w:type="dxa"/>
          </w:tcPr>
          <w:p w14:paraId="29B49BF2" w14:textId="77777777" w:rsidR="0053766D" w:rsidRPr="003771B0" w:rsidRDefault="0053766D" w:rsidP="0053766D">
            <w:pPr>
              <w:spacing w:line="276" w:lineRule="auto"/>
              <w:jc w:val="center"/>
              <w:rPr>
                <w:rFonts w:asciiTheme="majorHAnsi" w:hAnsiTheme="majorHAnsi"/>
                <w:b/>
                <w:bCs/>
                <w:sz w:val="20"/>
                <w:szCs w:val="20"/>
              </w:rPr>
            </w:pPr>
          </w:p>
        </w:tc>
        <w:tc>
          <w:tcPr>
            <w:tcW w:w="9899" w:type="dxa"/>
          </w:tcPr>
          <w:p w14:paraId="4D655E93" w14:textId="35958324" w:rsidR="0053766D" w:rsidRDefault="0053766D" w:rsidP="0053766D">
            <w:pPr>
              <w:spacing w:line="276" w:lineRule="auto"/>
              <w:rPr>
                <w:rFonts w:asciiTheme="majorHAnsi" w:hAnsiTheme="majorHAnsi"/>
                <w:b/>
                <w:bCs/>
                <w:sz w:val="20"/>
                <w:szCs w:val="20"/>
              </w:rPr>
            </w:pPr>
            <w:r>
              <w:rPr>
                <w:rFonts w:asciiTheme="majorHAnsi" w:hAnsiTheme="majorHAnsi"/>
                <w:b/>
                <w:bCs/>
                <w:sz w:val="20"/>
                <w:szCs w:val="20"/>
              </w:rPr>
              <w:t>Policy Subcommittee - Discussion of Employee Handbook updates</w:t>
            </w:r>
          </w:p>
          <w:p w14:paraId="0EB19A24" w14:textId="42DADC11" w:rsidR="0053766D" w:rsidRDefault="0053766D" w:rsidP="0053766D">
            <w:pPr>
              <w:spacing w:line="276" w:lineRule="auto"/>
              <w:rPr>
                <w:rFonts w:asciiTheme="majorHAnsi" w:hAnsiTheme="majorHAnsi"/>
                <w:sz w:val="20"/>
                <w:szCs w:val="20"/>
              </w:rPr>
            </w:pPr>
            <w:r>
              <w:rPr>
                <w:rFonts w:asciiTheme="majorHAnsi" w:hAnsiTheme="majorHAnsi"/>
                <w:sz w:val="20"/>
                <w:szCs w:val="20"/>
              </w:rPr>
              <w:t>Paul reported: Heidi worked on drafting proposed updates to the Employee Handbook, and incorporated staff feedback. The board subcommittee met and reviewed the first draft. Paul and Heidi will continue working on it. Heidi will write a summary of proposed updates to streamline review for at the September board meeting. Lynn recommended board members set aside 2-4 hours to review the proposed draft.</w:t>
            </w:r>
          </w:p>
          <w:p w14:paraId="0DA7EEB3" w14:textId="58F878E8" w:rsidR="0053766D" w:rsidRDefault="0053766D" w:rsidP="0053766D">
            <w:pPr>
              <w:spacing w:line="276" w:lineRule="auto"/>
              <w:rPr>
                <w:rFonts w:asciiTheme="majorHAnsi" w:hAnsiTheme="majorHAnsi"/>
                <w:i/>
                <w:iCs/>
                <w:sz w:val="20"/>
                <w:szCs w:val="20"/>
              </w:rPr>
            </w:pPr>
          </w:p>
          <w:p w14:paraId="10CF4AE4" w14:textId="14D29604" w:rsidR="0053766D" w:rsidRPr="006C7D31" w:rsidRDefault="0053766D" w:rsidP="00F71CF2">
            <w:pPr>
              <w:spacing w:line="276" w:lineRule="auto"/>
              <w:rPr>
                <w:rFonts w:asciiTheme="majorHAnsi" w:hAnsiTheme="majorHAnsi"/>
                <w:sz w:val="20"/>
                <w:szCs w:val="20"/>
              </w:rPr>
            </w:pPr>
            <w:r w:rsidRPr="00713F25">
              <w:rPr>
                <w:rFonts w:asciiTheme="majorHAnsi" w:hAnsiTheme="majorHAnsi"/>
                <w:sz w:val="20"/>
                <w:szCs w:val="20"/>
              </w:rPr>
              <w:t>Paul noted that Kai is dropping his hours to 24 hours per week</w:t>
            </w:r>
            <w:r>
              <w:rPr>
                <w:rFonts w:asciiTheme="majorHAnsi" w:hAnsiTheme="majorHAnsi"/>
                <w:sz w:val="20"/>
                <w:szCs w:val="20"/>
              </w:rPr>
              <w:t>. Part-time employee classification needs better clarification in terms of</w:t>
            </w:r>
            <w:r w:rsidRPr="00713F25">
              <w:rPr>
                <w:rFonts w:asciiTheme="majorHAnsi" w:hAnsiTheme="majorHAnsi"/>
                <w:sz w:val="20"/>
                <w:szCs w:val="20"/>
              </w:rPr>
              <w:t xml:space="preserve"> paid leave and benefits. Updating the employee handbook should address this. </w:t>
            </w:r>
          </w:p>
        </w:tc>
      </w:tr>
      <w:tr w:rsidR="0053766D" w:rsidRPr="003771B0" w14:paraId="63040CD0" w14:textId="77777777" w:rsidTr="00C37AFF">
        <w:trPr>
          <w:trHeight w:val="350"/>
        </w:trPr>
        <w:tc>
          <w:tcPr>
            <w:tcW w:w="968" w:type="dxa"/>
          </w:tcPr>
          <w:p w14:paraId="470AE3D9" w14:textId="77777777" w:rsidR="0053766D" w:rsidRPr="003771B0" w:rsidRDefault="0053766D" w:rsidP="0053766D">
            <w:pPr>
              <w:spacing w:line="276" w:lineRule="auto"/>
              <w:jc w:val="center"/>
              <w:rPr>
                <w:rFonts w:asciiTheme="majorHAnsi" w:hAnsiTheme="majorHAnsi"/>
                <w:b/>
                <w:bCs/>
                <w:sz w:val="20"/>
                <w:szCs w:val="20"/>
              </w:rPr>
            </w:pPr>
          </w:p>
        </w:tc>
        <w:tc>
          <w:tcPr>
            <w:tcW w:w="9899" w:type="dxa"/>
          </w:tcPr>
          <w:p w14:paraId="07D3CA49" w14:textId="6E848078" w:rsidR="0053766D" w:rsidRPr="002A7113" w:rsidRDefault="0053766D" w:rsidP="0053766D">
            <w:pPr>
              <w:spacing w:line="276" w:lineRule="auto"/>
              <w:rPr>
                <w:rFonts w:asciiTheme="majorHAnsi" w:hAnsiTheme="majorHAnsi"/>
                <w:sz w:val="20"/>
                <w:szCs w:val="20"/>
              </w:rPr>
            </w:pPr>
            <w:r w:rsidRPr="00D76C6C">
              <w:rPr>
                <w:rFonts w:asciiTheme="majorHAnsi" w:hAnsiTheme="majorHAnsi"/>
                <w:b/>
                <w:bCs/>
                <w:sz w:val="20"/>
                <w:szCs w:val="20"/>
              </w:rPr>
              <w:t>Lynn</w:t>
            </w:r>
            <w:r>
              <w:rPr>
                <w:rFonts w:asciiTheme="majorHAnsi" w:hAnsiTheme="majorHAnsi"/>
                <w:b/>
                <w:bCs/>
                <w:sz w:val="20"/>
                <w:szCs w:val="20"/>
              </w:rPr>
              <w:t xml:space="preserve"> reported</w:t>
            </w:r>
            <w:r>
              <w:rPr>
                <w:rFonts w:asciiTheme="majorHAnsi" w:hAnsiTheme="majorHAnsi"/>
                <w:sz w:val="20"/>
                <w:szCs w:val="20"/>
              </w:rPr>
              <w:t>: The newly released “</w:t>
            </w:r>
            <w:r w:rsidRPr="003C6191">
              <w:rPr>
                <w:rFonts w:asciiTheme="majorHAnsi" w:hAnsiTheme="majorHAnsi"/>
                <w:sz w:val="20"/>
                <w:szCs w:val="20"/>
              </w:rPr>
              <w:t>State of the World's Plants and Fungi</w:t>
            </w:r>
            <w:r>
              <w:rPr>
                <w:rFonts w:asciiTheme="majorHAnsi" w:hAnsiTheme="majorHAnsi"/>
                <w:sz w:val="20"/>
                <w:szCs w:val="20"/>
              </w:rPr>
              <w:t xml:space="preserve"> 2026” </w:t>
            </w:r>
            <w:r w:rsidRPr="003C6191">
              <w:rPr>
                <w:rFonts w:asciiTheme="majorHAnsi" w:hAnsiTheme="majorHAnsi"/>
                <w:sz w:val="20"/>
                <w:szCs w:val="20"/>
              </w:rPr>
              <w:t>report</w:t>
            </w:r>
            <w:r>
              <w:rPr>
                <w:rFonts w:asciiTheme="majorHAnsi" w:hAnsiTheme="majorHAnsi"/>
                <w:sz w:val="20"/>
                <w:szCs w:val="20"/>
              </w:rPr>
              <w:t xml:space="preserve"> has contributions from our very own Adam Martin!</w:t>
            </w:r>
          </w:p>
        </w:tc>
      </w:tr>
      <w:tr w:rsidR="0053766D" w:rsidRPr="003771B0" w14:paraId="2D33220A" w14:textId="77777777" w:rsidTr="00C37AFF">
        <w:trPr>
          <w:trHeight w:val="411"/>
        </w:trPr>
        <w:tc>
          <w:tcPr>
            <w:tcW w:w="968" w:type="dxa"/>
            <w:shd w:val="clear" w:color="auto" w:fill="F3F3F3"/>
          </w:tcPr>
          <w:p w14:paraId="0F0FDCDE" w14:textId="7754709B" w:rsidR="0053766D" w:rsidRPr="003771B0" w:rsidRDefault="0053766D" w:rsidP="0053766D">
            <w:pPr>
              <w:jc w:val="center"/>
              <w:rPr>
                <w:rFonts w:asciiTheme="majorHAnsi" w:hAnsiTheme="majorHAnsi"/>
                <w:b/>
                <w:sz w:val="20"/>
                <w:szCs w:val="20"/>
              </w:rPr>
            </w:pPr>
            <w:r>
              <w:rPr>
                <w:rFonts w:asciiTheme="majorHAnsi" w:hAnsiTheme="majorHAnsi"/>
                <w:b/>
                <w:sz w:val="20"/>
                <w:szCs w:val="20"/>
              </w:rPr>
              <w:t>8</w:t>
            </w:r>
          </w:p>
        </w:tc>
        <w:tc>
          <w:tcPr>
            <w:tcW w:w="9899" w:type="dxa"/>
            <w:shd w:val="clear" w:color="auto" w:fill="F3F3F3"/>
            <w:vAlign w:val="center"/>
          </w:tcPr>
          <w:p w14:paraId="1E653F1E" w14:textId="1FA56691" w:rsidR="0053766D" w:rsidRPr="003771B0" w:rsidRDefault="0053766D" w:rsidP="0053766D">
            <w:pPr>
              <w:rPr>
                <w:rFonts w:asciiTheme="majorHAnsi" w:hAnsiTheme="majorHAnsi"/>
                <w:sz w:val="20"/>
                <w:szCs w:val="20"/>
              </w:rPr>
            </w:pPr>
            <w:bookmarkStart w:id="1" w:name="_Hlk149310769"/>
            <w:r w:rsidRPr="00687010">
              <w:rPr>
                <w:rFonts w:asciiTheme="majorHAnsi" w:hAnsiTheme="majorHAnsi"/>
                <w:b/>
                <w:bCs/>
                <w:sz w:val="20"/>
                <w:szCs w:val="20"/>
              </w:rPr>
              <w:t>Staff and Program Reports</w:t>
            </w:r>
            <w:r>
              <w:rPr>
                <w:rFonts w:asciiTheme="majorHAnsi" w:hAnsiTheme="majorHAnsi"/>
                <w:b/>
                <w:bCs/>
                <w:sz w:val="20"/>
                <w:szCs w:val="20"/>
              </w:rPr>
              <w:t xml:space="preserve">; </w:t>
            </w:r>
            <w:r>
              <w:rPr>
                <w:rFonts w:asciiTheme="majorHAnsi" w:hAnsiTheme="majorHAnsi"/>
                <w:sz w:val="20"/>
                <w:szCs w:val="20"/>
              </w:rPr>
              <w:t xml:space="preserve">discussion and </w:t>
            </w:r>
            <w:r w:rsidRPr="00D76C6C">
              <w:rPr>
                <w:rFonts w:asciiTheme="majorHAnsi" w:hAnsiTheme="majorHAnsi"/>
                <w:sz w:val="20"/>
                <w:szCs w:val="20"/>
              </w:rPr>
              <w:t xml:space="preserve">review of report. Paul reported that YCC had </w:t>
            </w:r>
            <w:r w:rsidR="00F71CF2">
              <w:rPr>
                <w:rFonts w:asciiTheme="majorHAnsi" w:hAnsiTheme="majorHAnsi"/>
                <w:sz w:val="20"/>
                <w:szCs w:val="20"/>
              </w:rPr>
              <w:t>one of their best seasons ever.</w:t>
            </w:r>
          </w:p>
        </w:tc>
      </w:tr>
      <w:bookmarkEnd w:id="1"/>
      <w:tr w:rsidR="0053766D" w:rsidRPr="003771B0" w14:paraId="2F0235F6" w14:textId="77777777" w:rsidTr="00C37AFF">
        <w:trPr>
          <w:trHeight w:val="377"/>
        </w:trPr>
        <w:tc>
          <w:tcPr>
            <w:tcW w:w="968" w:type="dxa"/>
            <w:shd w:val="clear" w:color="auto" w:fill="F3F3F3"/>
          </w:tcPr>
          <w:p w14:paraId="75869E39" w14:textId="3D3EDBDD" w:rsidR="0053766D" w:rsidRPr="003771B0" w:rsidRDefault="0053766D" w:rsidP="0053766D">
            <w:pPr>
              <w:spacing w:line="276" w:lineRule="auto"/>
              <w:jc w:val="center"/>
              <w:rPr>
                <w:rFonts w:asciiTheme="majorHAnsi" w:hAnsiTheme="majorHAnsi"/>
                <w:sz w:val="20"/>
                <w:szCs w:val="20"/>
              </w:rPr>
            </w:pPr>
            <w:r>
              <w:rPr>
                <w:rFonts w:asciiTheme="majorHAnsi" w:hAnsiTheme="majorHAnsi"/>
                <w:b/>
                <w:sz w:val="20"/>
                <w:szCs w:val="20"/>
              </w:rPr>
              <w:t>9</w:t>
            </w:r>
          </w:p>
        </w:tc>
        <w:tc>
          <w:tcPr>
            <w:tcW w:w="9899" w:type="dxa"/>
            <w:shd w:val="clear" w:color="auto" w:fill="F3F3F3"/>
            <w:vAlign w:val="center"/>
          </w:tcPr>
          <w:p w14:paraId="4870EB5D" w14:textId="3235D5EF" w:rsidR="0053766D" w:rsidRPr="00244928" w:rsidRDefault="0053766D" w:rsidP="0053766D">
            <w:pPr>
              <w:spacing w:line="276" w:lineRule="auto"/>
              <w:rPr>
                <w:rFonts w:asciiTheme="majorHAnsi" w:hAnsiTheme="majorHAnsi"/>
                <w:sz w:val="20"/>
                <w:szCs w:val="20"/>
              </w:rPr>
            </w:pPr>
            <w:r>
              <w:rPr>
                <w:rFonts w:asciiTheme="majorHAnsi" w:hAnsiTheme="majorHAnsi"/>
                <w:b/>
                <w:sz w:val="20"/>
                <w:szCs w:val="20"/>
              </w:rPr>
              <w:t>Recent &amp; Upcoming Trainings/Webinars/Events</w:t>
            </w:r>
            <w:r w:rsidRPr="003771B0">
              <w:rPr>
                <w:rFonts w:asciiTheme="majorHAnsi" w:hAnsiTheme="majorHAnsi"/>
                <w:b/>
                <w:sz w:val="20"/>
                <w:szCs w:val="20"/>
              </w:rPr>
              <w:t xml:space="preserve">  </w:t>
            </w:r>
          </w:p>
        </w:tc>
      </w:tr>
      <w:tr w:rsidR="0053766D" w:rsidRPr="003771B0" w14:paraId="38824B3F" w14:textId="77777777" w:rsidTr="00C37AFF">
        <w:trPr>
          <w:trHeight w:val="411"/>
        </w:trPr>
        <w:tc>
          <w:tcPr>
            <w:tcW w:w="968" w:type="dxa"/>
          </w:tcPr>
          <w:p w14:paraId="7FEE99E4" w14:textId="565D0179" w:rsidR="0053766D" w:rsidRPr="003771B0" w:rsidRDefault="0053766D" w:rsidP="0053766D">
            <w:pPr>
              <w:jc w:val="center"/>
              <w:rPr>
                <w:rFonts w:asciiTheme="majorHAnsi" w:hAnsiTheme="majorHAnsi"/>
                <w:b/>
                <w:sz w:val="20"/>
                <w:szCs w:val="20"/>
              </w:rPr>
            </w:pPr>
          </w:p>
        </w:tc>
        <w:tc>
          <w:tcPr>
            <w:tcW w:w="9899" w:type="dxa"/>
          </w:tcPr>
          <w:p w14:paraId="7D36CAB1" w14:textId="6FB9BFB9" w:rsidR="0053766D" w:rsidRDefault="0053766D" w:rsidP="0053766D">
            <w:pPr>
              <w:pStyle w:val="ListParagraph"/>
              <w:numPr>
                <w:ilvl w:val="0"/>
                <w:numId w:val="3"/>
              </w:numPr>
              <w:rPr>
                <w:rFonts w:asciiTheme="majorHAnsi" w:hAnsiTheme="majorHAnsi"/>
                <w:sz w:val="20"/>
                <w:szCs w:val="20"/>
              </w:rPr>
            </w:pPr>
            <w:r>
              <w:rPr>
                <w:rFonts w:asciiTheme="majorHAnsi" w:hAnsiTheme="majorHAnsi"/>
                <w:sz w:val="20"/>
                <w:szCs w:val="20"/>
              </w:rPr>
              <w:t>See agenda for events</w:t>
            </w:r>
          </w:p>
          <w:p w14:paraId="02E3AEDF" w14:textId="276FE95C" w:rsidR="0053766D" w:rsidRDefault="00F71CF2" w:rsidP="0053766D">
            <w:pPr>
              <w:pStyle w:val="ListParagraph"/>
              <w:numPr>
                <w:ilvl w:val="0"/>
                <w:numId w:val="3"/>
              </w:numPr>
              <w:rPr>
                <w:rFonts w:asciiTheme="majorHAnsi" w:hAnsiTheme="majorHAnsi"/>
                <w:sz w:val="20"/>
                <w:szCs w:val="20"/>
              </w:rPr>
            </w:pPr>
            <w:r>
              <w:rPr>
                <w:rFonts w:asciiTheme="majorHAnsi" w:hAnsiTheme="majorHAnsi"/>
                <w:sz w:val="20"/>
                <w:szCs w:val="20"/>
              </w:rPr>
              <w:t xml:space="preserve">SJC </w:t>
            </w:r>
            <w:r w:rsidR="0053766D">
              <w:rPr>
                <w:rFonts w:asciiTheme="majorHAnsi" w:hAnsiTheme="majorHAnsi"/>
                <w:sz w:val="20"/>
                <w:szCs w:val="20"/>
              </w:rPr>
              <w:t>Fair was awesome! Thanks to everyone who volunteered at the booth</w:t>
            </w:r>
          </w:p>
          <w:p w14:paraId="7F92A9A0" w14:textId="2FCD1387" w:rsidR="0053766D" w:rsidRPr="00DA589A" w:rsidRDefault="0053766D" w:rsidP="0053766D">
            <w:pPr>
              <w:pStyle w:val="ListParagraph"/>
              <w:numPr>
                <w:ilvl w:val="0"/>
                <w:numId w:val="3"/>
              </w:numPr>
              <w:rPr>
                <w:rFonts w:asciiTheme="majorHAnsi" w:hAnsiTheme="majorHAnsi"/>
                <w:sz w:val="20"/>
                <w:szCs w:val="20"/>
              </w:rPr>
            </w:pPr>
            <w:r>
              <w:rPr>
                <w:rFonts w:asciiTheme="majorHAnsi" w:hAnsiTheme="majorHAnsi"/>
                <w:sz w:val="20"/>
                <w:szCs w:val="20"/>
              </w:rPr>
              <w:t>Farm Tours are coming up</w:t>
            </w:r>
          </w:p>
        </w:tc>
      </w:tr>
      <w:tr w:rsidR="0053766D" w:rsidRPr="003771B0" w14:paraId="3626F6BE" w14:textId="77777777" w:rsidTr="00C37AFF">
        <w:trPr>
          <w:trHeight w:val="368"/>
        </w:trPr>
        <w:tc>
          <w:tcPr>
            <w:tcW w:w="968" w:type="dxa"/>
            <w:shd w:val="clear" w:color="auto" w:fill="F3F3F3"/>
          </w:tcPr>
          <w:p w14:paraId="1A0E810B" w14:textId="0BAEAA59" w:rsidR="0053766D" w:rsidRPr="003771B0" w:rsidRDefault="0053766D" w:rsidP="0053766D">
            <w:pPr>
              <w:spacing w:line="276" w:lineRule="auto"/>
              <w:jc w:val="center"/>
              <w:rPr>
                <w:rFonts w:asciiTheme="majorHAnsi" w:hAnsiTheme="majorHAnsi"/>
                <w:sz w:val="20"/>
                <w:szCs w:val="20"/>
              </w:rPr>
            </w:pPr>
            <w:bookmarkStart w:id="2" w:name="_Hlk149311325"/>
            <w:r>
              <w:rPr>
                <w:rFonts w:asciiTheme="majorHAnsi" w:hAnsiTheme="majorHAnsi"/>
                <w:b/>
                <w:sz w:val="20"/>
                <w:szCs w:val="20"/>
              </w:rPr>
              <w:t>10</w:t>
            </w:r>
          </w:p>
        </w:tc>
        <w:tc>
          <w:tcPr>
            <w:tcW w:w="9899" w:type="dxa"/>
            <w:shd w:val="clear" w:color="auto" w:fill="F3F3F3"/>
            <w:vAlign w:val="center"/>
          </w:tcPr>
          <w:p w14:paraId="72B8C9E9" w14:textId="25834D02" w:rsidR="0053766D" w:rsidRPr="00AF0B7B" w:rsidRDefault="0053766D" w:rsidP="0053766D">
            <w:pPr>
              <w:spacing w:line="276" w:lineRule="auto"/>
              <w:rPr>
                <w:rFonts w:asciiTheme="majorHAnsi" w:hAnsiTheme="majorHAnsi"/>
                <w:sz w:val="20"/>
                <w:szCs w:val="20"/>
              </w:rPr>
            </w:pPr>
            <w:r>
              <w:rPr>
                <w:rFonts w:asciiTheme="majorHAnsi" w:hAnsiTheme="majorHAnsi"/>
                <w:b/>
                <w:bCs/>
                <w:sz w:val="20"/>
                <w:szCs w:val="20"/>
              </w:rPr>
              <w:t>Idea Pot</w:t>
            </w:r>
          </w:p>
        </w:tc>
      </w:tr>
      <w:tr w:rsidR="0053766D" w:rsidRPr="003771B0" w14:paraId="698DCB6D" w14:textId="77777777" w:rsidTr="00C37AFF">
        <w:trPr>
          <w:trHeight w:val="411"/>
        </w:trPr>
        <w:tc>
          <w:tcPr>
            <w:tcW w:w="968" w:type="dxa"/>
          </w:tcPr>
          <w:p w14:paraId="79DFEDE0" w14:textId="58AF36D7" w:rsidR="0053766D" w:rsidRPr="003771B0" w:rsidRDefault="0053766D" w:rsidP="0053766D">
            <w:pPr>
              <w:jc w:val="center"/>
              <w:rPr>
                <w:rFonts w:asciiTheme="majorHAnsi" w:hAnsiTheme="majorHAnsi"/>
                <w:b/>
                <w:sz w:val="20"/>
                <w:szCs w:val="20"/>
              </w:rPr>
            </w:pPr>
            <w:bookmarkStart w:id="3" w:name="_Hlk149311683"/>
            <w:bookmarkStart w:id="4" w:name="_Hlk178593436"/>
            <w:bookmarkEnd w:id="2"/>
          </w:p>
        </w:tc>
        <w:bookmarkEnd w:id="3"/>
        <w:tc>
          <w:tcPr>
            <w:tcW w:w="9899" w:type="dxa"/>
          </w:tcPr>
          <w:p w14:paraId="0CC480CC" w14:textId="2FDDE7F9" w:rsidR="0053766D" w:rsidRPr="00DA589A" w:rsidRDefault="0053766D" w:rsidP="0053766D">
            <w:pPr>
              <w:pStyle w:val="ListParagraph"/>
              <w:numPr>
                <w:ilvl w:val="0"/>
                <w:numId w:val="3"/>
              </w:numPr>
              <w:spacing w:line="276" w:lineRule="auto"/>
              <w:rPr>
                <w:rFonts w:asciiTheme="majorHAnsi" w:hAnsiTheme="majorHAnsi"/>
                <w:sz w:val="20"/>
                <w:szCs w:val="20"/>
              </w:rPr>
            </w:pPr>
            <w:r>
              <w:rPr>
                <w:rFonts w:asciiTheme="majorHAnsi" w:hAnsiTheme="majorHAnsi"/>
                <w:sz w:val="20"/>
                <w:szCs w:val="20"/>
              </w:rPr>
              <w:t xml:space="preserve">Vicki Heater reported that Dona Wuthnow sent a letter to the CWPP stakeholders, including the district, calling into question forestry and Firewise practices. The board reviewed the letter. Paul said the CWPP stakeholder group is </w:t>
            </w:r>
            <w:r w:rsidR="00F71CF2">
              <w:rPr>
                <w:rFonts w:asciiTheme="majorHAnsi" w:hAnsiTheme="majorHAnsi"/>
                <w:sz w:val="20"/>
                <w:szCs w:val="20"/>
              </w:rPr>
              <w:t>providing</w:t>
            </w:r>
            <w:r>
              <w:rPr>
                <w:rFonts w:asciiTheme="majorHAnsi" w:hAnsiTheme="majorHAnsi"/>
                <w:sz w:val="20"/>
                <w:szCs w:val="20"/>
              </w:rPr>
              <w:t xml:space="preserve"> a draft response and an invitation to Dona to visit a site. Vicki discussed improving community outreach and communication regarding benefits of burn practices.  </w:t>
            </w:r>
          </w:p>
        </w:tc>
      </w:tr>
      <w:bookmarkEnd w:id="4"/>
      <w:tr w:rsidR="0053766D" w:rsidRPr="003771B0" w14:paraId="0C31B76D" w14:textId="77777777" w:rsidTr="00C37AFF">
        <w:trPr>
          <w:trHeight w:val="440"/>
        </w:trPr>
        <w:tc>
          <w:tcPr>
            <w:tcW w:w="968" w:type="dxa"/>
            <w:shd w:val="clear" w:color="auto" w:fill="F3F3F3"/>
          </w:tcPr>
          <w:p w14:paraId="3A7A8038" w14:textId="25835608" w:rsidR="0053766D" w:rsidRPr="003771B0" w:rsidRDefault="0053766D" w:rsidP="0053766D">
            <w:pPr>
              <w:spacing w:line="276" w:lineRule="auto"/>
              <w:jc w:val="center"/>
              <w:rPr>
                <w:rFonts w:asciiTheme="majorHAnsi" w:hAnsiTheme="majorHAnsi"/>
                <w:sz w:val="20"/>
                <w:szCs w:val="20"/>
              </w:rPr>
            </w:pPr>
            <w:r w:rsidRPr="003771B0">
              <w:rPr>
                <w:rFonts w:asciiTheme="majorHAnsi" w:hAnsiTheme="majorHAnsi"/>
                <w:b/>
                <w:sz w:val="20"/>
                <w:szCs w:val="20"/>
              </w:rPr>
              <w:t>1</w:t>
            </w:r>
            <w:r>
              <w:rPr>
                <w:rFonts w:asciiTheme="majorHAnsi" w:hAnsiTheme="majorHAnsi"/>
                <w:b/>
                <w:sz w:val="20"/>
                <w:szCs w:val="20"/>
              </w:rPr>
              <w:t>1</w:t>
            </w:r>
          </w:p>
        </w:tc>
        <w:tc>
          <w:tcPr>
            <w:tcW w:w="9899" w:type="dxa"/>
            <w:shd w:val="clear" w:color="auto" w:fill="F3F3F3"/>
            <w:vAlign w:val="center"/>
          </w:tcPr>
          <w:p w14:paraId="5362B11E" w14:textId="7D981EA8" w:rsidR="0053766D" w:rsidRPr="0023189F" w:rsidRDefault="0053766D" w:rsidP="0053766D">
            <w:pPr>
              <w:spacing w:line="276" w:lineRule="auto"/>
              <w:rPr>
                <w:rFonts w:asciiTheme="majorHAnsi" w:hAnsiTheme="majorHAnsi"/>
                <w:b/>
                <w:bCs/>
                <w:sz w:val="20"/>
                <w:szCs w:val="20"/>
              </w:rPr>
            </w:pPr>
            <w:r w:rsidRPr="009D5A85">
              <w:rPr>
                <w:rFonts w:asciiTheme="majorHAnsi" w:hAnsiTheme="majorHAnsi"/>
                <w:b/>
                <w:sz w:val="20"/>
                <w:szCs w:val="20"/>
              </w:rPr>
              <w:t>Adjour</w:t>
            </w:r>
            <w:r>
              <w:rPr>
                <w:rFonts w:asciiTheme="majorHAnsi" w:hAnsiTheme="majorHAnsi"/>
                <w:b/>
                <w:sz w:val="20"/>
                <w:szCs w:val="20"/>
              </w:rPr>
              <w:t>n Regular Meeting</w:t>
            </w:r>
            <w:r w:rsidRPr="009D5A85">
              <w:rPr>
                <w:rFonts w:asciiTheme="majorHAnsi" w:hAnsiTheme="majorHAnsi"/>
                <w:b/>
                <w:sz w:val="20"/>
                <w:szCs w:val="20"/>
              </w:rPr>
              <w:t xml:space="preserve"> </w:t>
            </w:r>
            <w:r>
              <w:rPr>
                <w:rFonts w:asciiTheme="majorHAnsi" w:hAnsiTheme="majorHAnsi"/>
                <w:bCs/>
                <w:sz w:val="20"/>
                <w:szCs w:val="20"/>
              </w:rPr>
              <w:t xml:space="preserve">Lynn adjourned the meeting </w:t>
            </w:r>
            <w:r w:rsidRPr="00DA589A">
              <w:rPr>
                <w:rFonts w:asciiTheme="majorHAnsi" w:hAnsiTheme="majorHAnsi"/>
                <w:bCs/>
                <w:sz w:val="20"/>
                <w:szCs w:val="20"/>
              </w:rPr>
              <w:t>at</w:t>
            </w:r>
            <w:r>
              <w:rPr>
                <w:rFonts w:asciiTheme="majorHAnsi" w:hAnsiTheme="majorHAnsi"/>
                <w:bCs/>
                <w:sz w:val="20"/>
                <w:szCs w:val="20"/>
              </w:rPr>
              <w:t xml:space="preserve"> 11:13</w:t>
            </w:r>
            <w:r w:rsidRPr="00DA589A">
              <w:rPr>
                <w:rFonts w:asciiTheme="majorHAnsi" w:hAnsiTheme="majorHAnsi"/>
                <w:bCs/>
                <w:sz w:val="20"/>
                <w:szCs w:val="20"/>
              </w:rPr>
              <w:t xml:space="preserve"> am</w:t>
            </w:r>
            <w:r w:rsidRPr="009D5A85">
              <w:rPr>
                <w:rFonts w:asciiTheme="majorHAnsi" w:hAnsiTheme="majorHAnsi"/>
                <w:b/>
                <w:sz w:val="20"/>
                <w:szCs w:val="20"/>
              </w:rPr>
              <w:t xml:space="preserve">  </w:t>
            </w:r>
          </w:p>
        </w:tc>
      </w:tr>
    </w:tbl>
    <w:p w14:paraId="7F657B3F" w14:textId="6F1914EB" w:rsidR="0004578B" w:rsidRPr="003771B0" w:rsidRDefault="0004578B" w:rsidP="00F71CF2">
      <w:pPr>
        <w:rPr>
          <w:sz w:val="20"/>
          <w:szCs w:val="20"/>
        </w:rPr>
      </w:pPr>
    </w:p>
    <w:sectPr w:rsidR="0004578B" w:rsidRPr="003771B0" w:rsidSect="00A2071A">
      <w:footerReference w:type="default" r:id="rId8"/>
      <w:pgSz w:w="12240" w:h="15840"/>
      <w:pgMar w:top="1440" w:right="63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85E17" w14:textId="77777777" w:rsidR="008D53BD" w:rsidRDefault="008D53BD" w:rsidP="00C44149">
      <w:r>
        <w:separator/>
      </w:r>
    </w:p>
  </w:endnote>
  <w:endnote w:type="continuationSeparator" w:id="0">
    <w:p w14:paraId="5D9B6F3B" w14:textId="77777777" w:rsidR="008D53BD" w:rsidRDefault="008D53BD" w:rsidP="00C44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321253"/>
      <w:docPartObj>
        <w:docPartGallery w:val="Page Numbers (Bottom of Page)"/>
        <w:docPartUnique/>
      </w:docPartObj>
    </w:sdtPr>
    <w:sdtEndPr>
      <w:rPr>
        <w:noProof/>
      </w:rPr>
    </w:sdtEndPr>
    <w:sdtContent>
      <w:p w14:paraId="3AFB6690" w14:textId="7520041C" w:rsidR="00ED3BA9" w:rsidRDefault="00ED3B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DB796D" w14:textId="77777777" w:rsidR="00ED3BA9" w:rsidRDefault="00ED3B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8D0FB" w14:textId="77777777" w:rsidR="008D53BD" w:rsidRDefault="008D53BD" w:rsidP="00C44149">
      <w:r>
        <w:separator/>
      </w:r>
    </w:p>
  </w:footnote>
  <w:footnote w:type="continuationSeparator" w:id="0">
    <w:p w14:paraId="0C8C8D76" w14:textId="77777777" w:rsidR="008D53BD" w:rsidRDefault="008D53BD" w:rsidP="00C441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E44"/>
    <w:multiLevelType w:val="hybridMultilevel"/>
    <w:tmpl w:val="F9DAE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834622"/>
    <w:multiLevelType w:val="hybridMultilevel"/>
    <w:tmpl w:val="94E47D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70393"/>
    <w:multiLevelType w:val="hybridMultilevel"/>
    <w:tmpl w:val="EC68D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D94D75"/>
    <w:multiLevelType w:val="hybridMultilevel"/>
    <w:tmpl w:val="091A9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CC3A91"/>
    <w:multiLevelType w:val="hybridMultilevel"/>
    <w:tmpl w:val="F9C0F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441809"/>
    <w:multiLevelType w:val="hybridMultilevel"/>
    <w:tmpl w:val="806A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4B7B7D"/>
    <w:multiLevelType w:val="hybridMultilevel"/>
    <w:tmpl w:val="C5968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C80A27"/>
    <w:multiLevelType w:val="hybridMultilevel"/>
    <w:tmpl w:val="BC84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A41D87"/>
    <w:multiLevelType w:val="hybridMultilevel"/>
    <w:tmpl w:val="E8722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207697"/>
    <w:multiLevelType w:val="hybridMultilevel"/>
    <w:tmpl w:val="9416A250"/>
    <w:lvl w:ilvl="0" w:tplc="24DA0E94">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9534458">
    <w:abstractNumId w:val="4"/>
  </w:num>
  <w:num w:numId="2" w16cid:durableId="1531796125">
    <w:abstractNumId w:val="0"/>
  </w:num>
  <w:num w:numId="3" w16cid:durableId="49348692">
    <w:abstractNumId w:val="6"/>
  </w:num>
  <w:num w:numId="4" w16cid:durableId="271086955">
    <w:abstractNumId w:val="7"/>
  </w:num>
  <w:num w:numId="5" w16cid:durableId="2012296717">
    <w:abstractNumId w:val="5"/>
  </w:num>
  <w:num w:numId="6" w16cid:durableId="1097483612">
    <w:abstractNumId w:val="9"/>
  </w:num>
  <w:num w:numId="7" w16cid:durableId="104739020">
    <w:abstractNumId w:val="1"/>
  </w:num>
  <w:num w:numId="8" w16cid:durableId="1774089434">
    <w:abstractNumId w:val="3"/>
  </w:num>
  <w:num w:numId="9" w16cid:durableId="804814491">
    <w:abstractNumId w:val="8"/>
  </w:num>
  <w:num w:numId="10" w16cid:durableId="65997083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316"/>
    <w:rsid w:val="00001078"/>
    <w:rsid w:val="00005BB8"/>
    <w:rsid w:val="00006187"/>
    <w:rsid w:val="00006DBE"/>
    <w:rsid w:val="0001135D"/>
    <w:rsid w:val="00011C82"/>
    <w:rsid w:val="000122C8"/>
    <w:rsid w:val="0002105C"/>
    <w:rsid w:val="00025069"/>
    <w:rsid w:val="000252B0"/>
    <w:rsid w:val="000254A1"/>
    <w:rsid w:val="00025AB7"/>
    <w:rsid w:val="0002608A"/>
    <w:rsid w:val="00030EBC"/>
    <w:rsid w:val="00031106"/>
    <w:rsid w:val="0003188D"/>
    <w:rsid w:val="000325FF"/>
    <w:rsid w:val="00040981"/>
    <w:rsid w:val="00041A4E"/>
    <w:rsid w:val="00042CF5"/>
    <w:rsid w:val="00043F7E"/>
    <w:rsid w:val="00044380"/>
    <w:rsid w:val="00045085"/>
    <w:rsid w:val="0004578B"/>
    <w:rsid w:val="00045F94"/>
    <w:rsid w:val="00046976"/>
    <w:rsid w:val="00046AF8"/>
    <w:rsid w:val="00047A3F"/>
    <w:rsid w:val="00050610"/>
    <w:rsid w:val="00050932"/>
    <w:rsid w:val="000519AD"/>
    <w:rsid w:val="00053A86"/>
    <w:rsid w:val="00053B7F"/>
    <w:rsid w:val="00053FA8"/>
    <w:rsid w:val="00056227"/>
    <w:rsid w:val="00057296"/>
    <w:rsid w:val="000614F7"/>
    <w:rsid w:val="00061CCA"/>
    <w:rsid w:val="0006283D"/>
    <w:rsid w:val="00063D31"/>
    <w:rsid w:val="00066A4E"/>
    <w:rsid w:val="00071553"/>
    <w:rsid w:val="00072438"/>
    <w:rsid w:val="0007433A"/>
    <w:rsid w:val="00074ADF"/>
    <w:rsid w:val="000774D2"/>
    <w:rsid w:val="00081EC2"/>
    <w:rsid w:val="0008275C"/>
    <w:rsid w:val="00082A60"/>
    <w:rsid w:val="00083FFD"/>
    <w:rsid w:val="000849BF"/>
    <w:rsid w:val="00084E9B"/>
    <w:rsid w:val="00086471"/>
    <w:rsid w:val="00087AA0"/>
    <w:rsid w:val="00091917"/>
    <w:rsid w:val="000919D3"/>
    <w:rsid w:val="00091A55"/>
    <w:rsid w:val="000923CC"/>
    <w:rsid w:val="000974FE"/>
    <w:rsid w:val="000A2505"/>
    <w:rsid w:val="000A39B3"/>
    <w:rsid w:val="000B1171"/>
    <w:rsid w:val="000B34CC"/>
    <w:rsid w:val="000B37D1"/>
    <w:rsid w:val="000B4103"/>
    <w:rsid w:val="000B551D"/>
    <w:rsid w:val="000C0772"/>
    <w:rsid w:val="000C29A3"/>
    <w:rsid w:val="000C5CFB"/>
    <w:rsid w:val="000C7DC0"/>
    <w:rsid w:val="000D0486"/>
    <w:rsid w:val="000D259D"/>
    <w:rsid w:val="000D2B4F"/>
    <w:rsid w:val="000D4EB2"/>
    <w:rsid w:val="000D5D2B"/>
    <w:rsid w:val="000D76F4"/>
    <w:rsid w:val="000D7861"/>
    <w:rsid w:val="000D79FB"/>
    <w:rsid w:val="000D7BBB"/>
    <w:rsid w:val="000E040B"/>
    <w:rsid w:val="000E16C2"/>
    <w:rsid w:val="000E43AF"/>
    <w:rsid w:val="000E58E3"/>
    <w:rsid w:val="000E59EB"/>
    <w:rsid w:val="000E75FA"/>
    <w:rsid w:val="000F161D"/>
    <w:rsid w:val="000F2F14"/>
    <w:rsid w:val="000F6D11"/>
    <w:rsid w:val="000F6FD6"/>
    <w:rsid w:val="000F7F49"/>
    <w:rsid w:val="001033AF"/>
    <w:rsid w:val="00104EFB"/>
    <w:rsid w:val="00105093"/>
    <w:rsid w:val="00105D4B"/>
    <w:rsid w:val="00106E61"/>
    <w:rsid w:val="00106F33"/>
    <w:rsid w:val="00110767"/>
    <w:rsid w:val="00112D61"/>
    <w:rsid w:val="00112DD6"/>
    <w:rsid w:val="00114FCC"/>
    <w:rsid w:val="00117A8E"/>
    <w:rsid w:val="001217DB"/>
    <w:rsid w:val="0012315E"/>
    <w:rsid w:val="0012549C"/>
    <w:rsid w:val="00125674"/>
    <w:rsid w:val="00125B4B"/>
    <w:rsid w:val="0012677C"/>
    <w:rsid w:val="00130690"/>
    <w:rsid w:val="0013129D"/>
    <w:rsid w:val="001322B3"/>
    <w:rsid w:val="00132316"/>
    <w:rsid w:val="001342A9"/>
    <w:rsid w:val="00135788"/>
    <w:rsid w:val="00135F9D"/>
    <w:rsid w:val="0013666F"/>
    <w:rsid w:val="001375FE"/>
    <w:rsid w:val="00140361"/>
    <w:rsid w:val="001404AD"/>
    <w:rsid w:val="001422D2"/>
    <w:rsid w:val="00143694"/>
    <w:rsid w:val="00143AA4"/>
    <w:rsid w:val="0014473D"/>
    <w:rsid w:val="00144FC1"/>
    <w:rsid w:val="0014660E"/>
    <w:rsid w:val="00146A9E"/>
    <w:rsid w:val="001475A3"/>
    <w:rsid w:val="00151F5B"/>
    <w:rsid w:val="00156ACB"/>
    <w:rsid w:val="00157C45"/>
    <w:rsid w:val="00157CCD"/>
    <w:rsid w:val="00161316"/>
    <w:rsid w:val="00161E38"/>
    <w:rsid w:val="0016258B"/>
    <w:rsid w:val="00162FF4"/>
    <w:rsid w:val="001643E4"/>
    <w:rsid w:val="0016493B"/>
    <w:rsid w:val="00164E0A"/>
    <w:rsid w:val="001650B0"/>
    <w:rsid w:val="001653F9"/>
    <w:rsid w:val="00165AC6"/>
    <w:rsid w:val="00167075"/>
    <w:rsid w:val="00167CB8"/>
    <w:rsid w:val="00171EA0"/>
    <w:rsid w:val="00175A07"/>
    <w:rsid w:val="00176B85"/>
    <w:rsid w:val="001822EF"/>
    <w:rsid w:val="00184533"/>
    <w:rsid w:val="00184C7F"/>
    <w:rsid w:val="0018564C"/>
    <w:rsid w:val="0018649C"/>
    <w:rsid w:val="00186553"/>
    <w:rsid w:val="00186A06"/>
    <w:rsid w:val="00186A0A"/>
    <w:rsid w:val="00187575"/>
    <w:rsid w:val="00187ADE"/>
    <w:rsid w:val="00192C1D"/>
    <w:rsid w:val="0019759C"/>
    <w:rsid w:val="001A46A4"/>
    <w:rsid w:val="001B1AF0"/>
    <w:rsid w:val="001B4118"/>
    <w:rsid w:val="001B6148"/>
    <w:rsid w:val="001B6A10"/>
    <w:rsid w:val="001C0272"/>
    <w:rsid w:val="001C0B84"/>
    <w:rsid w:val="001C21DF"/>
    <w:rsid w:val="001C2243"/>
    <w:rsid w:val="001C3D34"/>
    <w:rsid w:val="001D0030"/>
    <w:rsid w:val="001D5E3D"/>
    <w:rsid w:val="001D602D"/>
    <w:rsid w:val="001E1F3F"/>
    <w:rsid w:val="001E4404"/>
    <w:rsid w:val="001E46FF"/>
    <w:rsid w:val="001E6A33"/>
    <w:rsid w:val="001F0270"/>
    <w:rsid w:val="001F4120"/>
    <w:rsid w:val="001F62C2"/>
    <w:rsid w:val="001F6F87"/>
    <w:rsid w:val="00200EC6"/>
    <w:rsid w:val="0020129A"/>
    <w:rsid w:val="002036F1"/>
    <w:rsid w:val="002070AF"/>
    <w:rsid w:val="00207DB5"/>
    <w:rsid w:val="00211365"/>
    <w:rsid w:val="002118DB"/>
    <w:rsid w:val="00212EA6"/>
    <w:rsid w:val="00213F1B"/>
    <w:rsid w:val="0021452B"/>
    <w:rsid w:val="00215888"/>
    <w:rsid w:val="00223153"/>
    <w:rsid w:val="0022532B"/>
    <w:rsid w:val="0023189F"/>
    <w:rsid w:val="00231EA7"/>
    <w:rsid w:val="00233650"/>
    <w:rsid w:val="002340A9"/>
    <w:rsid w:val="00236FCB"/>
    <w:rsid w:val="00240523"/>
    <w:rsid w:val="002407A4"/>
    <w:rsid w:val="002418BB"/>
    <w:rsid w:val="00242600"/>
    <w:rsid w:val="0024406C"/>
    <w:rsid w:val="002443CD"/>
    <w:rsid w:val="00244928"/>
    <w:rsid w:val="0025245D"/>
    <w:rsid w:val="002535F7"/>
    <w:rsid w:val="00254806"/>
    <w:rsid w:val="0025515D"/>
    <w:rsid w:val="00255BD9"/>
    <w:rsid w:val="00256029"/>
    <w:rsid w:val="00261677"/>
    <w:rsid w:val="002616AE"/>
    <w:rsid w:val="00262472"/>
    <w:rsid w:val="00262623"/>
    <w:rsid w:val="0026577D"/>
    <w:rsid w:val="00272E90"/>
    <w:rsid w:val="00273E7E"/>
    <w:rsid w:val="00274605"/>
    <w:rsid w:val="0027598C"/>
    <w:rsid w:val="00276636"/>
    <w:rsid w:val="002772B9"/>
    <w:rsid w:val="0028006D"/>
    <w:rsid w:val="00280F43"/>
    <w:rsid w:val="0028146D"/>
    <w:rsid w:val="00283A1C"/>
    <w:rsid w:val="00283E22"/>
    <w:rsid w:val="00285434"/>
    <w:rsid w:val="0028591A"/>
    <w:rsid w:val="0028616F"/>
    <w:rsid w:val="00290F76"/>
    <w:rsid w:val="00291123"/>
    <w:rsid w:val="00291EC8"/>
    <w:rsid w:val="00293442"/>
    <w:rsid w:val="00293802"/>
    <w:rsid w:val="00293D3A"/>
    <w:rsid w:val="0029649F"/>
    <w:rsid w:val="00297568"/>
    <w:rsid w:val="002A37D9"/>
    <w:rsid w:val="002A3E3F"/>
    <w:rsid w:val="002A45E5"/>
    <w:rsid w:val="002A5096"/>
    <w:rsid w:val="002A552A"/>
    <w:rsid w:val="002A5B72"/>
    <w:rsid w:val="002A6BC3"/>
    <w:rsid w:val="002A7113"/>
    <w:rsid w:val="002B1B67"/>
    <w:rsid w:val="002B34F4"/>
    <w:rsid w:val="002B3B4D"/>
    <w:rsid w:val="002B44B1"/>
    <w:rsid w:val="002B5689"/>
    <w:rsid w:val="002B642F"/>
    <w:rsid w:val="002C04C6"/>
    <w:rsid w:val="002C3239"/>
    <w:rsid w:val="002C48A6"/>
    <w:rsid w:val="002C4A89"/>
    <w:rsid w:val="002C5A64"/>
    <w:rsid w:val="002C602B"/>
    <w:rsid w:val="002C681C"/>
    <w:rsid w:val="002D18F7"/>
    <w:rsid w:val="002D1DBA"/>
    <w:rsid w:val="002D2726"/>
    <w:rsid w:val="002D2A76"/>
    <w:rsid w:val="002D2D8B"/>
    <w:rsid w:val="002D4D4D"/>
    <w:rsid w:val="002D61E3"/>
    <w:rsid w:val="002D6410"/>
    <w:rsid w:val="002D6A4B"/>
    <w:rsid w:val="002D7BDB"/>
    <w:rsid w:val="002D7EC3"/>
    <w:rsid w:val="002E2473"/>
    <w:rsid w:val="002E33C4"/>
    <w:rsid w:val="002E4BDD"/>
    <w:rsid w:val="002E572C"/>
    <w:rsid w:val="002E584E"/>
    <w:rsid w:val="002E5B54"/>
    <w:rsid w:val="002E707B"/>
    <w:rsid w:val="002E7731"/>
    <w:rsid w:val="002E7D0E"/>
    <w:rsid w:val="002F0B64"/>
    <w:rsid w:val="002F3B90"/>
    <w:rsid w:val="002F550C"/>
    <w:rsid w:val="002F6CEB"/>
    <w:rsid w:val="002F7141"/>
    <w:rsid w:val="0030007F"/>
    <w:rsid w:val="00306ADF"/>
    <w:rsid w:val="00307F75"/>
    <w:rsid w:val="00310FD3"/>
    <w:rsid w:val="00312C62"/>
    <w:rsid w:val="003146AE"/>
    <w:rsid w:val="00320703"/>
    <w:rsid w:val="00320DBA"/>
    <w:rsid w:val="00322009"/>
    <w:rsid w:val="0032278A"/>
    <w:rsid w:val="00324F77"/>
    <w:rsid w:val="00325E99"/>
    <w:rsid w:val="003307C7"/>
    <w:rsid w:val="003308E6"/>
    <w:rsid w:val="003335E2"/>
    <w:rsid w:val="003338DE"/>
    <w:rsid w:val="003407F8"/>
    <w:rsid w:val="00350388"/>
    <w:rsid w:val="00351101"/>
    <w:rsid w:val="00351B86"/>
    <w:rsid w:val="00352088"/>
    <w:rsid w:val="003527F3"/>
    <w:rsid w:val="00356525"/>
    <w:rsid w:val="00356CDB"/>
    <w:rsid w:val="00361C8E"/>
    <w:rsid w:val="003633A8"/>
    <w:rsid w:val="003652E1"/>
    <w:rsid w:val="00365FB1"/>
    <w:rsid w:val="003705C4"/>
    <w:rsid w:val="00371B55"/>
    <w:rsid w:val="00372832"/>
    <w:rsid w:val="00374209"/>
    <w:rsid w:val="00374C77"/>
    <w:rsid w:val="003759A3"/>
    <w:rsid w:val="00376011"/>
    <w:rsid w:val="0037619C"/>
    <w:rsid w:val="003771B0"/>
    <w:rsid w:val="00377601"/>
    <w:rsid w:val="00382F10"/>
    <w:rsid w:val="00390BFF"/>
    <w:rsid w:val="003925A3"/>
    <w:rsid w:val="003929E4"/>
    <w:rsid w:val="00393516"/>
    <w:rsid w:val="00395B90"/>
    <w:rsid w:val="00396303"/>
    <w:rsid w:val="00396DC2"/>
    <w:rsid w:val="00397FEB"/>
    <w:rsid w:val="003A0096"/>
    <w:rsid w:val="003A0EEB"/>
    <w:rsid w:val="003A1676"/>
    <w:rsid w:val="003A1E7B"/>
    <w:rsid w:val="003A5236"/>
    <w:rsid w:val="003A52EF"/>
    <w:rsid w:val="003A574C"/>
    <w:rsid w:val="003A758E"/>
    <w:rsid w:val="003A7E8C"/>
    <w:rsid w:val="003B0853"/>
    <w:rsid w:val="003B1028"/>
    <w:rsid w:val="003B4242"/>
    <w:rsid w:val="003B5119"/>
    <w:rsid w:val="003B6AD4"/>
    <w:rsid w:val="003B6DC3"/>
    <w:rsid w:val="003B7ABD"/>
    <w:rsid w:val="003C1AE4"/>
    <w:rsid w:val="003C37CC"/>
    <w:rsid w:val="003C59CB"/>
    <w:rsid w:val="003C6191"/>
    <w:rsid w:val="003C62F9"/>
    <w:rsid w:val="003D02E7"/>
    <w:rsid w:val="003D0F10"/>
    <w:rsid w:val="003D321C"/>
    <w:rsid w:val="003D421C"/>
    <w:rsid w:val="003D6498"/>
    <w:rsid w:val="003D676F"/>
    <w:rsid w:val="003E004E"/>
    <w:rsid w:val="003E032B"/>
    <w:rsid w:val="003E143D"/>
    <w:rsid w:val="003E1B93"/>
    <w:rsid w:val="003E30A0"/>
    <w:rsid w:val="003E4410"/>
    <w:rsid w:val="003E4874"/>
    <w:rsid w:val="003E7DE7"/>
    <w:rsid w:val="003F02E8"/>
    <w:rsid w:val="003F221F"/>
    <w:rsid w:val="003F23EB"/>
    <w:rsid w:val="003F3597"/>
    <w:rsid w:val="003F40DF"/>
    <w:rsid w:val="003F587A"/>
    <w:rsid w:val="00400956"/>
    <w:rsid w:val="00400EEA"/>
    <w:rsid w:val="00400F94"/>
    <w:rsid w:val="00402F52"/>
    <w:rsid w:val="0040309D"/>
    <w:rsid w:val="00403398"/>
    <w:rsid w:val="00403D42"/>
    <w:rsid w:val="00403DC6"/>
    <w:rsid w:val="00405BFC"/>
    <w:rsid w:val="00405D50"/>
    <w:rsid w:val="004078AC"/>
    <w:rsid w:val="0041119C"/>
    <w:rsid w:val="004162E1"/>
    <w:rsid w:val="00417377"/>
    <w:rsid w:val="00432C9B"/>
    <w:rsid w:val="004341C1"/>
    <w:rsid w:val="004357A3"/>
    <w:rsid w:val="004358EF"/>
    <w:rsid w:val="004370E9"/>
    <w:rsid w:val="00441A42"/>
    <w:rsid w:val="0044590A"/>
    <w:rsid w:val="00447289"/>
    <w:rsid w:val="004479AA"/>
    <w:rsid w:val="00450DD2"/>
    <w:rsid w:val="004513F1"/>
    <w:rsid w:val="00452147"/>
    <w:rsid w:val="00455312"/>
    <w:rsid w:val="004602BC"/>
    <w:rsid w:val="00462EAC"/>
    <w:rsid w:val="00463323"/>
    <w:rsid w:val="00464DF4"/>
    <w:rsid w:val="004655F4"/>
    <w:rsid w:val="0046780D"/>
    <w:rsid w:val="004705A4"/>
    <w:rsid w:val="00472470"/>
    <w:rsid w:val="00473793"/>
    <w:rsid w:val="004776B6"/>
    <w:rsid w:val="00480FF5"/>
    <w:rsid w:val="00481A53"/>
    <w:rsid w:val="00482928"/>
    <w:rsid w:val="00482C90"/>
    <w:rsid w:val="004846C3"/>
    <w:rsid w:val="004855D2"/>
    <w:rsid w:val="00485991"/>
    <w:rsid w:val="00486327"/>
    <w:rsid w:val="00486CDA"/>
    <w:rsid w:val="00490E91"/>
    <w:rsid w:val="00491F8A"/>
    <w:rsid w:val="00492A25"/>
    <w:rsid w:val="00493869"/>
    <w:rsid w:val="00493DCE"/>
    <w:rsid w:val="004951B5"/>
    <w:rsid w:val="004967B1"/>
    <w:rsid w:val="00497F82"/>
    <w:rsid w:val="004A1C1D"/>
    <w:rsid w:val="004A3CA3"/>
    <w:rsid w:val="004A65D5"/>
    <w:rsid w:val="004B290D"/>
    <w:rsid w:val="004B2FBE"/>
    <w:rsid w:val="004B43F4"/>
    <w:rsid w:val="004B648A"/>
    <w:rsid w:val="004B659E"/>
    <w:rsid w:val="004B6E91"/>
    <w:rsid w:val="004B7985"/>
    <w:rsid w:val="004C0AD1"/>
    <w:rsid w:val="004C0BD3"/>
    <w:rsid w:val="004C17E9"/>
    <w:rsid w:val="004C25E3"/>
    <w:rsid w:val="004C2AD6"/>
    <w:rsid w:val="004C418A"/>
    <w:rsid w:val="004C6FE2"/>
    <w:rsid w:val="004C701A"/>
    <w:rsid w:val="004D129D"/>
    <w:rsid w:val="004D2384"/>
    <w:rsid w:val="004D2E8D"/>
    <w:rsid w:val="004D2FE2"/>
    <w:rsid w:val="004D56CA"/>
    <w:rsid w:val="004D573B"/>
    <w:rsid w:val="004D650F"/>
    <w:rsid w:val="004D6C8C"/>
    <w:rsid w:val="004E095E"/>
    <w:rsid w:val="004E1625"/>
    <w:rsid w:val="004E413D"/>
    <w:rsid w:val="004E579D"/>
    <w:rsid w:val="004E6D62"/>
    <w:rsid w:val="004E6E48"/>
    <w:rsid w:val="004E75B9"/>
    <w:rsid w:val="004E79CA"/>
    <w:rsid w:val="004F0409"/>
    <w:rsid w:val="004F0943"/>
    <w:rsid w:val="004F3363"/>
    <w:rsid w:val="004F48BA"/>
    <w:rsid w:val="004F5230"/>
    <w:rsid w:val="004F660F"/>
    <w:rsid w:val="004F7CF8"/>
    <w:rsid w:val="0050136B"/>
    <w:rsid w:val="00501AA1"/>
    <w:rsid w:val="0050287B"/>
    <w:rsid w:val="00502DB4"/>
    <w:rsid w:val="00503627"/>
    <w:rsid w:val="00504919"/>
    <w:rsid w:val="00504B57"/>
    <w:rsid w:val="00504C92"/>
    <w:rsid w:val="005050B7"/>
    <w:rsid w:val="005133BF"/>
    <w:rsid w:val="00513CEF"/>
    <w:rsid w:val="005146E7"/>
    <w:rsid w:val="00522572"/>
    <w:rsid w:val="0052640B"/>
    <w:rsid w:val="005279DB"/>
    <w:rsid w:val="00530484"/>
    <w:rsid w:val="00532188"/>
    <w:rsid w:val="00535507"/>
    <w:rsid w:val="00537395"/>
    <w:rsid w:val="0053766D"/>
    <w:rsid w:val="00537695"/>
    <w:rsid w:val="00540A6E"/>
    <w:rsid w:val="00540B7C"/>
    <w:rsid w:val="00541099"/>
    <w:rsid w:val="00542C66"/>
    <w:rsid w:val="00546BCD"/>
    <w:rsid w:val="00546FCE"/>
    <w:rsid w:val="005477AB"/>
    <w:rsid w:val="0055024D"/>
    <w:rsid w:val="00550F56"/>
    <w:rsid w:val="005510E4"/>
    <w:rsid w:val="00552D3F"/>
    <w:rsid w:val="0055591B"/>
    <w:rsid w:val="00556A3A"/>
    <w:rsid w:val="00556C86"/>
    <w:rsid w:val="0055797A"/>
    <w:rsid w:val="00566395"/>
    <w:rsid w:val="0056791F"/>
    <w:rsid w:val="00567BEE"/>
    <w:rsid w:val="00571004"/>
    <w:rsid w:val="0057316C"/>
    <w:rsid w:val="0057372B"/>
    <w:rsid w:val="00573E98"/>
    <w:rsid w:val="00574678"/>
    <w:rsid w:val="0057474E"/>
    <w:rsid w:val="00577DA6"/>
    <w:rsid w:val="00584F22"/>
    <w:rsid w:val="0058576E"/>
    <w:rsid w:val="00586F84"/>
    <w:rsid w:val="00587BCE"/>
    <w:rsid w:val="00591A67"/>
    <w:rsid w:val="00591CC9"/>
    <w:rsid w:val="00593843"/>
    <w:rsid w:val="00596D86"/>
    <w:rsid w:val="005A0A48"/>
    <w:rsid w:val="005A0A5F"/>
    <w:rsid w:val="005A24E5"/>
    <w:rsid w:val="005A2BF4"/>
    <w:rsid w:val="005A4312"/>
    <w:rsid w:val="005A5EF1"/>
    <w:rsid w:val="005A713E"/>
    <w:rsid w:val="005B0404"/>
    <w:rsid w:val="005B0A90"/>
    <w:rsid w:val="005B184C"/>
    <w:rsid w:val="005B5AF0"/>
    <w:rsid w:val="005B67F9"/>
    <w:rsid w:val="005B6A7A"/>
    <w:rsid w:val="005C1A15"/>
    <w:rsid w:val="005C1B2E"/>
    <w:rsid w:val="005C594C"/>
    <w:rsid w:val="005C715F"/>
    <w:rsid w:val="005D0BDE"/>
    <w:rsid w:val="005D32E2"/>
    <w:rsid w:val="005D4932"/>
    <w:rsid w:val="005D65A1"/>
    <w:rsid w:val="005D7350"/>
    <w:rsid w:val="005E0AB2"/>
    <w:rsid w:val="005E0DE1"/>
    <w:rsid w:val="005E2BED"/>
    <w:rsid w:val="005E2EC5"/>
    <w:rsid w:val="005E3DB2"/>
    <w:rsid w:val="005E4964"/>
    <w:rsid w:val="005E6EE1"/>
    <w:rsid w:val="005F6B52"/>
    <w:rsid w:val="00600E04"/>
    <w:rsid w:val="006026F8"/>
    <w:rsid w:val="00603379"/>
    <w:rsid w:val="00603D24"/>
    <w:rsid w:val="006046C7"/>
    <w:rsid w:val="006047AB"/>
    <w:rsid w:val="00604AE6"/>
    <w:rsid w:val="00605B01"/>
    <w:rsid w:val="00606965"/>
    <w:rsid w:val="0060753C"/>
    <w:rsid w:val="006077A4"/>
    <w:rsid w:val="00607F17"/>
    <w:rsid w:val="0061147B"/>
    <w:rsid w:val="0061214C"/>
    <w:rsid w:val="00615620"/>
    <w:rsid w:val="00617A0D"/>
    <w:rsid w:val="00617BB0"/>
    <w:rsid w:val="0062033E"/>
    <w:rsid w:val="00624F41"/>
    <w:rsid w:val="00625534"/>
    <w:rsid w:val="00625F49"/>
    <w:rsid w:val="00627DE7"/>
    <w:rsid w:val="00627E03"/>
    <w:rsid w:val="006320DA"/>
    <w:rsid w:val="00632694"/>
    <w:rsid w:val="00633BF0"/>
    <w:rsid w:val="00635025"/>
    <w:rsid w:val="006378FB"/>
    <w:rsid w:val="0064016A"/>
    <w:rsid w:val="006413BA"/>
    <w:rsid w:val="0064351B"/>
    <w:rsid w:val="00645443"/>
    <w:rsid w:val="00650DF2"/>
    <w:rsid w:val="00651233"/>
    <w:rsid w:val="0065199B"/>
    <w:rsid w:val="00653045"/>
    <w:rsid w:val="00653ED6"/>
    <w:rsid w:val="00654BA7"/>
    <w:rsid w:val="00654EFE"/>
    <w:rsid w:val="006554CE"/>
    <w:rsid w:val="00655D3A"/>
    <w:rsid w:val="006567F8"/>
    <w:rsid w:val="00656836"/>
    <w:rsid w:val="006570AD"/>
    <w:rsid w:val="00660456"/>
    <w:rsid w:val="006622E5"/>
    <w:rsid w:val="0066301D"/>
    <w:rsid w:val="006631FD"/>
    <w:rsid w:val="0066473D"/>
    <w:rsid w:val="006661A1"/>
    <w:rsid w:val="00667314"/>
    <w:rsid w:val="00667663"/>
    <w:rsid w:val="00670DF2"/>
    <w:rsid w:val="00670F6B"/>
    <w:rsid w:val="006710D2"/>
    <w:rsid w:val="0067397E"/>
    <w:rsid w:val="0067408C"/>
    <w:rsid w:val="00675474"/>
    <w:rsid w:val="00676B1E"/>
    <w:rsid w:val="006829C7"/>
    <w:rsid w:val="00683405"/>
    <w:rsid w:val="0068421D"/>
    <w:rsid w:val="00684350"/>
    <w:rsid w:val="00685614"/>
    <w:rsid w:val="00687010"/>
    <w:rsid w:val="00687CB4"/>
    <w:rsid w:val="006903C0"/>
    <w:rsid w:val="0069042B"/>
    <w:rsid w:val="00693FC9"/>
    <w:rsid w:val="00696329"/>
    <w:rsid w:val="006964CB"/>
    <w:rsid w:val="006976B0"/>
    <w:rsid w:val="00697AEE"/>
    <w:rsid w:val="00697C62"/>
    <w:rsid w:val="006A24B1"/>
    <w:rsid w:val="006A3B93"/>
    <w:rsid w:val="006A4872"/>
    <w:rsid w:val="006A597F"/>
    <w:rsid w:val="006A654D"/>
    <w:rsid w:val="006A7CF8"/>
    <w:rsid w:val="006B17D2"/>
    <w:rsid w:val="006B31CB"/>
    <w:rsid w:val="006B3515"/>
    <w:rsid w:val="006B46FB"/>
    <w:rsid w:val="006B6390"/>
    <w:rsid w:val="006C03EC"/>
    <w:rsid w:val="006C052D"/>
    <w:rsid w:val="006C45E3"/>
    <w:rsid w:val="006C6F8E"/>
    <w:rsid w:val="006C76EB"/>
    <w:rsid w:val="006C7D31"/>
    <w:rsid w:val="006D1B09"/>
    <w:rsid w:val="006D42C1"/>
    <w:rsid w:val="006D4C6B"/>
    <w:rsid w:val="006D6319"/>
    <w:rsid w:val="006D7DEB"/>
    <w:rsid w:val="006E0DBC"/>
    <w:rsid w:val="006E10F2"/>
    <w:rsid w:val="006E2079"/>
    <w:rsid w:val="006E3E41"/>
    <w:rsid w:val="006E414C"/>
    <w:rsid w:val="006E4280"/>
    <w:rsid w:val="006E4721"/>
    <w:rsid w:val="006E51A5"/>
    <w:rsid w:val="006F0569"/>
    <w:rsid w:val="006F390E"/>
    <w:rsid w:val="006F3943"/>
    <w:rsid w:val="006F3BD6"/>
    <w:rsid w:val="006F5F58"/>
    <w:rsid w:val="006F6F87"/>
    <w:rsid w:val="006F79B5"/>
    <w:rsid w:val="00701F2F"/>
    <w:rsid w:val="0070200B"/>
    <w:rsid w:val="007063D4"/>
    <w:rsid w:val="0071060D"/>
    <w:rsid w:val="007132C1"/>
    <w:rsid w:val="00713F25"/>
    <w:rsid w:val="00715345"/>
    <w:rsid w:val="00715848"/>
    <w:rsid w:val="0071657F"/>
    <w:rsid w:val="00721479"/>
    <w:rsid w:val="0072413B"/>
    <w:rsid w:val="0072510D"/>
    <w:rsid w:val="00725254"/>
    <w:rsid w:val="007268DC"/>
    <w:rsid w:val="007279F9"/>
    <w:rsid w:val="0073115B"/>
    <w:rsid w:val="00731B61"/>
    <w:rsid w:val="007329FB"/>
    <w:rsid w:val="00735286"/>
    <w:rsid w:val="00735C0F"/>
    <w:rsid w:val="00736391"/>
    <w:rsid w:val="007400D6"/>
    <w:rsid w:val="007415EB"/>
    <w:rsid w:val="00742E03"/>
    <w:rsid w:val="00744002"/>
    <w:rsid w:val="0074403A"/>
    <w:rsid w:val="007445BA"/>
    <w:rsid w:val="00750368"/>
    <w:rsid w:val="00752C09"/>
    <w:rsid w:val="00754602"/>
    <w:rsid w:val="00755A5C"/>
    <w:rsid w:val="0075749E"/>
    <w:rsid w:val="007577D9"/>
    <w:rsid w:val="007602EA"/>
    <w:rsid w:val="007652D0"/>
    <w:rsid w:val="007679FA"/>
    <w:rsid w:val="00767B43"/>
    <w:rsid w:val="0077322B"/>
    <w:rsid w:val="0077449E"/>
    <w:rsid w:val="00775AC8"/>
    <w:rsid w:val="007808B6"/>
    <w:rsid w:val="007820FC"/>
    <w:rsid w:val="007821FD"/>
    <w:rsid w:val="007823FF"/>
    <w:rsid w:val="00786414"/>
    <w:rsid w:val="0079077A"/>
    <w:rsid w:val="007910FF"/>
    <w:rsid w:val="00792EC9"/>
    <w:rsid w:val="00793424"/>
    <w:rsid w:val="0079473C"/>
    <w:rsid w:val="007A0DFE"/>
    <w:rsid w:val="007A13D2"/>
    <w:rsid w:val="007A1B39"/>
    <w:rsid w:val="007A2B30"/>
    <w:rsid w:val="007A3C28"/>
    <w:rsid w:val="007A43F3"/>
    <w:rsid w:val="007A5749"/>
    <w:rsid w:val="007B30D6"/>
    <w:rsid w:val="007C271F"/>
    <w:rsid w:val="007C3CE3"/>
    <w:rsid w:val="007C40BE"/>
    <w:rsid w:val="007C5775"/>
    <w:rsid w:val="007C7E2A"/>
    <w:rsid w:val="007D1839"/>
    <w:rsid w:val="007D2064"/>
    <w:rsid w:val="007D3737"/>
    <w:rsid w:val="007D3DBA"/>
    <w:rsid w:val="007D4056"/>
    <w:rsid w:val="007D50E1"/>
    <w:rsid w:val="007D5E4A"/>
    <w:rsid w:val="007D66E7"/>
    <w:rsid w:val="007E0CBB"/>
    <w:rsid w:val="007E1F20"/>
    <w:rsid w:val="007E343B"/>
    <w:rsid w:val="007E38C2"/>
    <w:rsid w:val="007E4089"/>
    <w:rsid w:val="007E40CD"/>
    <w:rsid w:val="007E55F4"/>
    <w:rsid w:val="007E5E75"/>
    <w:rsid w:val="007F1C49"/>
    <w:rsid w:val="007F212D"/>
    <w:rsid w:val="007F3499"/>
    <w:rsid w:val="007F392C"/>
    <w:rsid w:val="007F550B"/>
    <w:rsid w:val="007F67F4"/>
    <w:rsid w:val="007F7076"/>
    <w:rsid w:val="00800B6B"/>
    <w:rsid w:val="00801FDA"/>
    <w:rsid w:val="0080245D"/>
    <w:rsid w:val="00804CD7"/>
    <w:rsid w:val="00804E82"/>
    <w:rsid w:val="008050AA"/>
    <w:rsid w:val="00805547"/>
    <w:rsid w:val="00806DB4"/>
    <w:rsid w:val="008106E0"/>
    <w:rsid w:val="008127B1"/>
    <w:rsid w:val="0081549C"/>
    <w:rsid w:val="00815AD3"/>
    <w:rsid w:val="008168EB"/>
    <w:rsid w:val="00820064"/>
    <w:rsid w:val="00820A85"/>
    <w:rsid w:val="00821083"/>
    <w:rsid w:val="00821AD9"/>
    <w:rsid w:val="00822D56"/>
    <w:rsid w:val="00823167"/>
    <w:rsid w:val="008234A5"/>
    <w:rsid w:val="00826866"/>
    <w:rsid w:val="00830779"/>
    <w:rsid w:val="0083146C"/>
    <w:rsid w:val="0083225C"/>
    <w:rsid w:val="0083627F"/>
    <w:rsid w:val="00836F4A"/>
    <w:rsid w:val="00841EE1"/>
    <w:rsid w:val="0084390A"/>
    <w:rsid w:val="00843E7C"/>
    <w:rsid w:val="008445AE"/>
    <w:rsid w:val="00844D79"/>
    <w:rsid w:val="008477E1"/>
    <w:rsid w:val="008507ED"/>
    <w:rsid w:val="00851690"/>
    <w:rsid w:val="00853FE2"/>
    <w:rsid w:val="00855D8A"/>
    <w:rsid w:val="0085699F"/>
    <w:rsid w:val="008572D1"/>
    <w:rsid w:val="00857D44"/>
    <w:rsid w:val="00861373"/>
    <w:rsid w:val="00861A72"/>
    <w:rsid w:val="00862248"/>
    <w:rsid w:val="00863D45"/>
    <w:rsid w:val="00865B6A"/>
    <w:rsid w:val="00865D02"/>
    <w:rsid w:val="00865EAB"/>
    <w:rsid w:val="0086663C"/>
    <w:rsid w:val="00871E20"/>
    <w:rsid w:val="00872E9A"/>
    <w:rsid w:val="0087467B"/>
    <w:rsid w:val="0087493F"/>
    <w:rsid w:val="00876075"/>
    <w:rsid w:val="008820A5"/>
    <w:rsid w:val="008829FA"/>
    <w:rsid w:val="0088301F"/>
    <w:rsid w:val="00883BFD"/>
    <w:rsid w:val="0088532B"/>
    <w:rsid w:val="008870C6"/>
    <w:rsid w:val="00890F26"/>
    <w:rsid w:val="00890F4A"/>
    <w:rsid w:val="00893001"/>
    <w:rsid w:val="008935A1"/>
    <w:rsid w:val="00896FF4"/>
    <w:rsid w:val="008978D1"/>
    <w:rsid w:val="008A25F1"/>
    <w:rsid w:val="008A555E"/>
    <w:rsid w:val="008A5E94"/>
    <w:rsid w:val="008A633D"/>
    <w:rsid w:val="008A649F"/>
    <w:rsid w:val="008A6F80"/>
    <w:rsid w:val="008B0064"/>
    <w:rsid w:val="008B1891"/>
    <w:rsid w:val="008B23D8"/>
    <w:rsid w:val="008B4F7A"/>
    <w:rsid w:val="008B5F64"/>
    <w:rsid w:val="008C10E7"/>
    <w:rsid w:val="008C1EFF"/>
    <w:rsid w:val="008C62F4"/>
    <w:rsid w:val="008D27D1"/>
    <w:rsid w:val="008D3312"/>
    <w:rsid w:val="008D53BD"/>
    <w:rsid w:val="008D5652"/>
    <w:rsid w:val="008E1D89"/>
    <w:rsid w:val="008E28DD"/>
    <w:rsid w:val="008E2DC2"/>
    <w:rsid w:val="008E33DD"/>
    <w:rsid w:val="008E5BDB"/>
    <w:rsid w:val="008E6022"/>
    <w:rsid w:val="008E6B91"/>
    <w:rsid w:val="008F02AA"/>
    <w:rsid w:val="008F0C8A"/>
    <w:rsid w:val="008F3640"/>
    <w:rsid w:val="008F3E26"/>
    <w:rsid w:val="008F627D"/>
    <w:rsid w:val="008F7224"/>
    <w:rsid w:val="00900852"/>
    <w:rsid w:val="00900C8E"/>
    <w:rsid w:val="00900D50"/>
    <w:rsid w:val="00901C8A"/>
    <w:rsid w:val="00902686"/>
    <w:rsid w:val="00903716"/>
    <w:rsid w:val="00903AA0"/>
    <w:rsid w:val="009051AE"/>
    <w:rsid w:val="00910B78"/>
    <w:rsid w:val="00912A08"/>
    <w:rsid w:val="009147FB"/>
    <w:rsid w:val="00915129"/>
    <w:rsid w:val="00920582"/>
    <w:rsid w:val="00921E07"/>
    <w:rsid w:val="0092320C"/>
    <w:rsid w:val="00923369"/>
    <w:rsid w:val="00925D77"/>
    <w:rsid w:val="009262EB"/>
    <w:rsid w:val="00926C01"/>
    <w:rsid w:val="00930218"/>
    <w:rsid w:val="00932957"/>
    <w:rsid w:val="00933136"/>
    <w:rsid w:val="009349EF"/>
    <w:rsid w:val="009377ED"/>
    <w:rsid w:val="00941B71"/>
    <w:rsid w:val="00942179"/>
    <w:rsid w:val="00943189"/>
    <w:rsid w:val="00944AE7"/>
    <w:rsid w:val="00945ABD"/>
    <w:rsid w:val="00945CFC"/>
    <w:rsid w:val="009463F5"/>
    <w:rsid w:val="00947D02"/>
    <w:rsid w:val="00953735"/>
    <w:rsid w:val="00955D0F"/>
    <w:rsid w:val="00957C43"/>
    <w:rsid w:val="00962A37"/>
    <w:rsid w:val="0096695B"/>
    <w:rsid w:val="00970496"/>
    <w:rsid w:val="009716E3"/>
    <w:rsid w:val="009733C7"/>
    <w:rsid w:val="0097370F"/>
    <w:rsid w:val="00973C4F"/>
    <w:rsid w:val="00973F6A"/>
    <w:rsid w:val="00974B17"/>
    <w:rsid w:val="00974CA9"/>
    <w:rsid w:val="00975842"/>
    <w:rsid w:val="0097663D"/>
    <w:rsid w:val="009768D1"/>
    <w:rsid w:val="009778E8"/>
    <w:rsid w:val="00981F00"/>
    <w:rsid w:val="00982908"/>
    <w:rsid w:val="00982B30"/>
    <w:rsid w:val="00984D47"/>
    <w:rsid w:val="00985D08"/>
    <w:rsid w:val="00987369"/>
    <w:rsid w:val="009874DD"/>
    <w:rsid w:val="00987888"/>
    <w:rsid w:val="00991612"/>
    <w:rsid w:val="0099223B"/>
    <w:rsid w:val="0099302D"/>
    <w:rsid w:val="0099342D"/>
    <w:rsid w:val="00993AF0"/>
    <w:rsid w:val="00993C7B"/>
    <w:rsid w:val="00995BFA"/>
    <w:rsid w:val="009A0242"/>
    <w:rsid w:val="009A2E53"/>
    <w:rsid w:val="009A39BF"/>
    <w:rsid w:val="009B45C4"/>
    <w:rsid w:val="009B60FF"/>
    <w:rsid w:val="009B62B9"/>
    <w:rsid w:val="009B7B53"/>
    <w:rsid w:val="009C05DC"/>
    <w:rsid w:val="009C3CD1"/>
    <w:rsid w:val="009C3E4A"/>
    <w:rsid w:val="009C48FC"/>
    <w:rsid w:val="009C6307"/>
    <w:rsid w:val="009C6569"/>
    <w:rsid w:val="009C763F"/>
    <w:rsid w:val="009D03CC"/>
    <w:rsid w:val="009D155F"/>
    <w:rsid w:val="009D2AAB"/>
    <w:rsid w:val="009D3CDF"/>
    <w:rsid w:val="009D4822"/>
    <w:rsid w:val="009D5890"/>
    <w:rsid w:val="009D5A85"/>
    <w:rsid w:val="009D6146"/>
    <w:rsid w:val="009D7950"/>
    <w:rsid w:val="009D7D82"/>
    <w:rsid w:val="009E0CED"/>
    <w:rsid w:val="009E34D1"/>
    <w:rsid w:val="009E4B9E"/>
    <w:rsid w:val="009E5C03"/>
    <w:rsid w:val="009E6126"/>
    <w:rsid w:val="009E70C2"/>
    <w:rsid w:val="009E78B9"/>
    <w:rsid w:val="009F2BAC"/>
    <w:rsid w:val="009F5453"/>
    <w:rsid w:val="009F5F3F"/>
    <w:rsid w:val="009F6812"/>
    <w:rsid w:val="009F6BC2"/>
    <w:rsid w:val="009F6C90"/>
    <w:rsid w:val="00A02730"/>
    <w:rsid w:val="00A07557"/>
    <w:rsid w:val="00A109B8"/>
    <w:rsid w:val="00A12049"/>
    <w:rsid w:val="00A1422B"/>
    <w:rsid w:val="00A1446A"/>
    <w:rsid w:val="00A1456B"/>
    <w:rsid w:val="00A1589D"/>
    <w:rsid w:val="00A2071A"/>
    <w:rsid w:val="00A21C2C"/>
    <w:rsid w:val="00A22733"/>
    <w:rsid w:val="00A22CCD"/>
    <w:rsid w:val="00A237BB"/>
    <w:rsid w:val="00A32E3B"/>
    <w:rsid w:val="00A35336"/>
    <w:rsid w:val="00A36959"/>
    <w:rsid w:val="00A37528"/>
    <w:rsid w:val="00A37533"/>
    <w:rsid w:val="00A41836"/>
    <w:rsid w:val="00A4262C"/>
    <w:rsid w:val="00A426A2"/>
    <w:rsid w:val="00A430DB"/>
    <w:rsid w:val="00A4353D"/>
    <w:rsid w:val="00A45BE7"/>
    <w:rsid w:val="00A464DA"/>
    <w:rsid w:val="00A522C2"/>
    <w:rsid w:val="00A53923"/>
    <w:rsid w:val="00A568F6"/>
    <w:rsid w:val="00A5716F"/>
    <w:rsid w:val="00A60311"/>
    <w:rsid w:val="00A608D1"/>
    <w:rsid w:val="00A60E4A"/>
    <w:rsid w:val="00A61565"/>
    <w:rsid w:val="00A615CB"/>
    <w:rsid w:val="00A64EEE"/>
    <w:rsid w:val="00A655D0"/>
    <w:rsid w:val="00A74707"/>
    <w:rsid w:val="00A757AF"/>
    <w:rsid w:val="00A75919"/>
    <w:rsid w:val="00A76872"/>
    <w:rsid w:val="00A76BFF"/>
    <w:rsid w:val="00A775CB"/>
    <w:rsid w:val="00A80552"/>
    <w:rsid w:val="00A8067B"/>
    <w:rsid w:val="00A81220"/>
    <w:rsid w:val="00A81A90"/>
    <w:rsid w:val="00A830DE"/>
    <w:rsid w:val="00A83256"/>
    <w:rsid w:val="00A85756"/>
    <w:rsid w:val="00A87750"/>
    <w:rsid w:val="00A87D90"/>
    <w:rsid w:val="00A90288"/>
    <w:rsid w:val="00A93859"/>
    <w:rsid w:val="00A93C1B"/>
    <w:rsid w:val="00A9534C"/>
    <w:rsid w:val="00A9635B"/>
    <w:rsid w:val="00AA056F"/>
    <w:rsid w:val="00AA1D69"/>
    <w:rsid w:val="00AA5642"/>
    <w:rsid w:val="00AA673D"/>
    <w:rsid w:val="00AA69C6"/>
    <w:rsid w:val="00AB017D"/>
    <w:rsid w:val="00AB523A"/>
    <w:rsid w:val="00AB62D7"/>
    <w:rsid w:val="00AB658A"/>
    <w:rsid w:val="00AB6738"/>
    <w:rsid w:val="00AB6A8A"/>
    <w:rsid w:val="00AB7ED0"/>
    <w:rsid w:val="00AC3399"/>
    <w:rsid w:val="00AC3D70"/>
    <w:rsid w:val="00AC4389"/>
    <w:rsid w:val="00AC464A"/>
    <w:rsid w:val="00AC4681"/>
    <w:rsid w:val="00AC4D69"/>
    <w:rsid w:val="00AC7188"/>
    <w:rsid w:val="00AD301E"/>
    <w:rsid w:val="00AD44D2"/>
    <w:rsid w:val="00AD4C78"/>
    <w:rsid w:val="00AE20F3"/>
    <w:rsid w:val="00AE287C"/>
    <w:rsid w:val="00AE58C8"/>
    <w:rsid w:val="00AE5D2B"/>
    <w:rsid w:val="00AE5D4C"/>
    <w:rsid w:val="00AE602A"/>
    <w:rsid w:val="00AE6F8A"/>
    <w:rsid w:val="00AF05FE"/>
    <w:rsid w:val="00AF0B7B"/>
    <w:rsid w:val="00AF17A8"/>
    <w:rsid w:val="00AF24FC"/>
    <w:rsid w:val="00AF2A20"/>
    <w:rsid w:val="00AF2E80"/>
    <w:rsid w:val="00AF37A8"/>
    <w:rsid w:val="00AF6799"/>
    <w:rsid w:val="00AF797D"/>
    <w:rsid w:val="00B001CB"/>
    <w:rsid w:val="00B0104A"/>
    <w:rsid w:val="00B01B31"/>
    <w:rsid w:val="00B02A45"/>
    <w:rsid w:val="00B03AC5"/>
    <w:rsid w:val="00B06146"/>
    <w:rsid w:val="00B06728"/>
    <w:rsid w:val="00B074BA"/>
    <w:rsid w:val="00B077B7"/>
    <w:rsid w:val="00B111B9"/>
    <w:rsid w:val="00B1133D"/>
    <w:rsid w:val="00B12030"/>
    <w:rsid w:val="00B1359B"/>
    <w:rsid w:val="00B172CA"/>
    <w:rsid w:val="00B2046E"/>
    <w:rsid w:val="00B22B1D"/>
    <w:rsid w:val="00B23C0B"/>
    <w:rsid w:val="00B23EB9"/>
    <w:rsid w:val="00B240CD"/>
    <w:rsid w:val="00B24A0D"/>
    <w:rsid w:val="00B267C0"/>
    <w:rsid w:val="00B3316A"/>
    <w:rsid w:val="00B33704"/>
    <w:rsid w:val="00B33964"/>
    <w:rsid w:val="00B3658A"/>
    <w:rsid w:val="00B451B0"/>
    <w:rsid w:val="00B459BB"/>
    <w:rsid w:val="00B45DD6"/>
    <w:rsid w:val="00B45F31"/>
    <w:rsid w:val="00B52EEC"/>
    <w:rsid w:val="00B551ED"/>
    <w:rsid w:val="00B55683"/>
    <w:rsid w:val="00B55D71"/>
    <w:rsid w:val="00B613BC"/>
    <w:rsid w:val="00B644FF"/>
    <w:rsid w:val="00B66195"/>
    <w:rsid w:val="00B66896"/>
    <w:rsid w:val="00B66E11"/>
    <w:rsid w:val="00B724C9"/>
    <w:rsid w:val="00B733DA"/>
    <w:rsid w:val="00B73F4C"/>
    <w:rsid w:val="00B74A03"/>
    <w:rsid w:val="00B75968"/>
    <w:rsid w:val="00B75E2F"/>
    <w:rsid w:val="00B7706F"/>
    <w:rsid w:val="00B8289A"/>
    <w:rsid w:val="00B87FEC"/>
    <w:rsid w:val="00B913CC"/>
    <w:rsid w:val="00B94467"/>
    <w:rsid w:val="00B94B38"/>
    <w:rsid w:val="00B950DE"/>
    <w:rsid w:val="00B952A7"/>
    <w:rsid w:val="00B96A3F"/>
    <w:rsid w:val="00B97944"/>
    <w:rsid w:val="00BA0A34"/>
    <w:rsid w:val="00BA0A80"/>
    <w:rsid w:val="00BA0B8C"/>
    <w:rsid w:val="00BA14FC"/>
    <w:rsid w:val="00BA35E8"/>
    <w:rsid w:val="00BA3D24"/>
    <w:rsid w:val="00BA3FAF"/>
    <w:rsid w:val="00BA4134"/>
    <w:rsid w:val="00BA5E18"/>
    <w:rsid w:val="00BA7A5D"/>
    <w:rsid w:val="00BA7B0C"/>
    <w:rsid w:val="00BB0200"/>
    <w:rsid w:val="00BB32A2"/>
    <w:rsid w:val="00BB4FDB"/>
    <w:rsid w:val="00BB65E2"/>
    <w:rsid w:val="00BC3033"/>
    <w:rsid w:val="00BC3FD0"/>
    <w:rsid w:val="00BC4168"/>
    <w:rsid w:val="00BC452A"/>
    <w:rsid w:val="00BC5CA0"/>
    <w:rsid w:val="00BC6854"/>
    <w:rsid w:val="00BC6948"/>
    <w:rsid w:val="00BC724D"/>
    <w:rsid w:val="00BC7F27"/>
    <w:rsid w:val="00BD0409"/>
    <w:rsid w:val="00BD0D80"/>
    <w:rsid w:val="00BD1348"/>
    <w:rsid w:val="00BD1DD6"/>
    <w:rsid w:val="00BD3BFA"/>
    <w:rsid w:val="00BD4BE5"/>
    <w:rsid w:val="00BD5A00"/>
    <w:rsid w:val="00BD7BC9"/>
    <w:rsid w:val="00BE278D"/>
    <w:rsid w:val="00BE4426"/>
    <w:rsid w:val="00BE6A7F"/>
    <w:rsid w:val="00BE785E"/>
    <w:rsid w:val="00BE788D"/>
    <w:rsid w:val="00BF077D"/>
    <w:rsid w:val="00BF1100"/>
    <w:rsid w:val="00BF2E30"/>
    <w:rsid w:val="00BF3EEC"/>
    <w:rsid w:val="00BF4C04"/>
    <w:rsid w:val="00BF5D94"/>
    <w:rsid w:val="00BF64E8"/>
    <w:rsid w:val="00BF747D"/>
    <w:rsid w:val="00BF7CD6"/>
    <w:rsid w:val="00C00094"/>
    <w:rsid w:val="00C0211B"/>
    <w:rsid w:val="00C021DA"/>
    <w:rsid w:val="00C047C7"/>
    <w:rsid w:val="00C0506B"/>
    <w:rsid w:val="00C055DD"/>
    <w:rsid w:val="00C10775"/>
    <w:rsid w:val="00C11513"/>
    <w:rsid w:val="00C11859"/>
    <w:rsid w:val="00C132E5"/>
    <w:rsid w:val="00C14477"/>
    <w:rsid w:val="00C15B24"/>
    <w:rsid w:val="00C24482"/>
    <w:rsid w:val="00C24C1D"/>
    <w:rsid w:val="00C273F6"/>
    <w:rsid w:val="00C276BB"/>
    <w:rsid w:val="00C27C8C"/>
    <w:rsid w:val="00C302E6"/>
    <w:rsid w:val="00C31140"/>
    <w:rsid w:val="00C31DB7"/>
    <w:rsid w:val="00C32F23"/>
    <w:rsid w:val="00C3335D"/>
    <w:rsid w:val="00C336B8"/>
    <w:rsid w:val="00C34058"/>
    <w:rsid w:val="00C3542E"/>
    <w:rsid w:val="00C372BB"/>
    <w:rsid w:val="00C37AFF"/>
    <w:rsid w:val="00C37CEA"/>
    <w:rsid w:val="00C41BD4"/>
    <w:rsid w:val="00C421F9"/>
    <w:rsid w:val="00C42D0A"/>
    <w:rsid w:val="00C43FBD"/>
    <w:rsid w:val="00C44149"/>
    <w:rsid w:val="00C442BD"/>
    <w:rsid w:val="00C44D60"/>
    <w:rsid w:val="00C450AC"/>
    <w:rsid w:val="00C529FE"/>
    <w:rsid w:val="00C52DBB"/>
    <w:rsid w:val="00C62552"/>
    <w:rsid w:val="00C72E17"/>
    <w:rsid w:val="00C7397C"/>
    <w:rsid w:val="00C74021"/>
    <w:rsid w:val="00C74694"/>
    <w:rsid w:val="00C74BE2"/>
    <w:rsid w:val="00C74D9C"/>
    <w:rsid w:val="00C7566C"/>
    <w:rsid w:val="00C75AAD"/>
    <w:rsid w:val="00C769CD"/>
    <w:rsid w:val="00C76B18"/>
    <w:rsid w:val="00C85615"/>
    <w:rsid w:val="00C85638"/>
    <w:rsid w:val="00C8685B"/>
    <w:rsid w:val="00C86992"/>
    <w:rsid w:val="00C87405"/>
    <w:rsid w:val="00C876BE"/>
    <w:rsid w:val="00C9278C"/>
    <w:rsid w:val="00C93BD9"/>
    <w:rsid w:val="00C96271"/>
    <w:rsid w:val="00CA1EAB"/>
    <w:rsid w:val="00CA3D34"/>
    <w:rsid w:val="00CA67E0"/>
    <w:rsid w:val="00CA6FA3"/>
    <w:rsid w:val="00CB0677"/>
    <w:rsid w:val="00CB1659"/>
    <w:rsid w:val="00CB1FE7"/>
    <w:rsid w:val="00CB26B5"/>
    <w:rsid w:val="00CB2E82"/>
    <w:rsid w:val="00CB4453"/>
    <w:rsid w:val="00CC07C6"/>
    <w:rsid w:val="00CC213D"/>
    <w:rsid w:val="00CC3AFB"/>
    <w:rsid w:val="00CC3B7B"/>
    <w:rsid w:val="00CC5B68"/>
    <w:rsid w:val="00CC6306"/>
    <w:rsid w:val="00CC6738"/>
    <w:rsid w:val="00CD0C12"/>
    <w:rsid w:val="00CD2350"/>
    <w:rsid w:val="00CD4F59"/>
    <w:rsid w:val="00CD4F61"/>
    <w:rsid w:val="00CD5B46"/>
    <w:rsid w:val="00CD6D7D"/>
    <w:rsid w:val="00CD6EBB"/>
    <w:rsid w:val="00CE0164"/>
    <w:rsid w:val="00CE092D"/>
    <w:rsid w:val="00CE342C"/>
    <w:rsid w:val="00CE3541"/>
    <w:rsid w:val="00CE3DF3"/>
    <w:rsid w:val="00CE4C83"/>
    <w:rsid w:val="00CE565D"/>
    <w:rsid w:val="00CE58D5"/>
    <w:rsid w:val="00CE65D5"/>
    <w:rsid w:val="00CE7E3A"/>
    <w:rsid w:val="00CF0F46"/>
    <w:rsid w:val="00CF10AB"/>
    <w:rsid w:val="00CF1BE4"/>
    <w:rsid w:val="00CF37DE"/>
    <w:rsid w:val="00CF3E5F"/>
    <w:rsid w:val="00CF4CA5"/>
    <w:rsid w:val="00CF6438"/>
    <w:rsid w:val="00CF695B"/>
    <w:rsid w:val="00CF6D0B"/>
    <w:rsid w:val="00CF732E"/>
    <w:rsid w:val="00D003DB"/>
    <w:rsid w:val="00D03D5B"/>
    <w:rsid w:val="00D04629"/>
    <w:rsid w:val="00D10CD2"/>
    <w:rsid w:val="00D125B2"/>
    <w:rsid w:val="00D129C0"/>
    <w:rsid w:val="00D12C64"/>
    <w:rsid w:val="00D1359C"/>
    <w:rsid w:val="00D14FEA"/>
    <w:rsid w:val="00D15299"/>
    <w:rsid w:val="00D17D33"/>
    <w:rsid w:val="00D2216D"/>
    <w:rsid w:val="00D22775"/>
    <w:rsid w:val="00D24C1B"/>
    <w:rsid w:val="00D268D8"/>
    <w:rsid w:val="00D27957"/>
    <w:rsid w:val="00D27F97"/>
    <w:rsid w:val="00D302F1"/>
    <w:rsid w:val="00D32D0D"/>
    <w:rsid w:val="00D33657"/>
    <w:rsid w:val="00D3371F"/>
    <w:rsid w:val="00D33949"/>
    <w:rsid w:val="00D35026"/>
    <w:rsid w:val="00D35066"/>
    <w:rsid w:val="00D35FDC"/>
    <w:rsid w:val="00D36214"/>
    <w:rsid w:val="00D40980"/>
    <w:rsid w:val="00D41EBB"/>
    <w:rsid w:val="00D43674"/>
    <w:rsid w:val="00D44ECA"/>
    <w:rsid w:val="00D45523"/>
    <w:rsid w:val="00D459D4"/>
    <w:rsid w:val="00D462FC"/>
    <w:rsid w:val="00D478DD"/>
    <w:rsid w:val="00D50C6B"/>
    <w:rsid w:val="00D52EA5"/>
    <w:rsid w:val="00D60DD2"/>
    <w:rsid w:val="00D6177E"/>
    <w:rsid w:val="00D62A70"/>
    <w:rsid w:val="00D62DA5"/>
    <w:rsid w:val="00D63104"/>
    <w:rsid w:val="00D63DC4"/>
    <w:rsid w:val="00D65A7B"/>
    <w:rsid w:val="00D65D1D"/>
    <w:rsid w:val="00D71541"/>
    <w:rsid w:val="00D71FEF"/>
    <w:rsid w:val="00D72666"/>
    <w:rsid w:val="00D739A8"/>
    <w:rsid w:val="00D75AE2"/>
    <w:rsid w:val="00D76C6C"/>
    <w:rsid w:val="00D77122"/>
    <w:rsid w:val="00D7783E"/>
    <w:rsid w:val="00D80131"/>
    <w:rsid w:val="00D808E0"/>
    <w:rsid w:val="00D82CF9"/>
    <w:rsid w:val="00D832F9"/>
    <w:rsid w:val="00D84AD9"/>
    <w:rsid w:val="00D86203"/>
    <w:rsid w:val="00D87F01"/>
    <w:rsid w:val="00D918CA"/>
    <w:rsid w:val="00D91DAB"/>
    <w:rsid w:val="00D925C1"/>
    <w:rsid w:val="00D930A7"/>
    <w:rsid w:val="00D96409"/>
    <w:rsid w:val="00D972FC"/>
    <w:rsid w:val="00D97706"/>
    <w:rsid w:val="00DA1931"/>
    <w:rsid w:val="00DA1AF1"/>
    <w:rsid w:val="00DA2B72"/>
    <w:rsid w:val="00DA41CD"/>
    <w:rsid w:val="00DA46FB"/>
    <w:rsid w:val="00DA589A"/>
    <w:rsid w:val="00DA6986"/>
    <w:rsid w:val="00DB01EE"/>
    <w:rsid w:val="00DB1B9A"/>
    <w:rsid w:val="00DB1C36"/>
    <w:rsid w:val="00DB222C"/>
    <w:rsid w:val="00DB3679"/>
    <w:rsid w:val="00DB520F"/>
    <w:rsid w:val="00DB6059"/>
    <w:rsid w:val="00DB6EB3"/>
    <w:rsid w:val="00DB71D6"/>
    <w:rsid w:val="00DB7F39"/>
    <w:rsid w:val="00DC0765"/>
    <w:rsid w:val="00DC492F"/>
    <w:rsid w:val="00DC5184"/>
    <w:rsid w:val="00DC52EE"/>
    <w:rsid w:val="00DC6BC7"/>
    <w:rsid w:val="00DC7353"/>
    <w:rsid w:val="00DD0E8F"/>
    <w:rsid w:val="00DD170B"/>
    <w:rsid w:val="00DD1B33"/>
    <w:rsid w:val="00DD29D7"/>
    <w:rsid w:val="00DD46A5"/>
    <w:rsid w:val="00DD5E1B"/>
    <w:rsid w:val="00DE5AFE"/>
    <w:rsid w:val="00DE6DCF"/>
    <w:rsid w:val="00DF1858"/>
    <w:rsid w:val="00DF1CE7"/>
    <w:rsid w:val="00DF2AFC"/>
    <w:rsid w:val="00DF4CE9"/>
    <w:rsid w:val="00DF4CFC"/>
    <w:rsid w:val="00DF4EB8"/>
    <w:rsid w:val="00DF4F4C"/>
    <w:rsid w:val="00DF5D4A"/>
    <w:rsid w:val="00DF659C"/>
    <w:rsid w:val="00DF6E3E"/>
    <w:rsid w:val="00E00942"/>
    <w:rsid w:val="00E012A5"/>
    <w:rsid w:val="00E016D6"/>
    <w:rsid w:val="00E01CA6"/>
    <w:rsid w:val="00E026EF"/>
    <w:rsid w:val="00E02949"/>
    <w:rsid w:val="00E0311E"/>
    <w:rsid w:val="00E04091"/>
    <w:rsid w:val="00E041A1"/>
    <w:rsid w:val="00E04953"/>
    <w:rsid w:val="00E06DE4"/>
    <w:rsid w:val="00E06F94"/>
    <w:rsid w:val="00E070CB"/>
    <w:rsid w:val="00E0712B"/>
    <w:rsid w:val="00E07F09"/>
    <w:rsid w:val="00E105DF"/>
    <w:rsid w:val="00E127C7"/>
    <w:rsid w:val="00E12E9D"/>
    <w:rsid w:val="00E139BE"/>
    <w:rsid w:val="00E158AE"/>
    <w:rsid w:val="00E21DBD"/>
    <w:rsid w:val="00E23A79"/>
    <w:rsid w:val="00E23A88"/>
    <w:rsid w:val="00E270C4"/>
    <w:rsid w:val="00E27B17"/>
    <w:rsid w:val="00E30C67"/>
    <w:rsid w:val="00E31E63"/>
    <w:rsid w:val="00E418D9"/>
    <w:rsid w:val="00E422D5"/>
    <w:rsid w:val="00E42A38"/>
    <w:rsid w:val="00E42BE5"/>
    <w:rsid w:val="00E4579D"/>
    <w:rsid w:val="00E458DA"/>
    <w:rsid w:val="00E468DB"/>
    <w:rsid w:val="00E5094A"/>
    <w:rsid w:val="00E5242B"/>
    <w:rsid w:val="00E52ECF"/>
    <w:rsid w:val="00E55862"/>
    <w:rsid w:val="00E565B3"/>
    <w:rsid w:val="00E56D13"/>
    <w:rsid w:val="00E57E24"/>
    <w:rsid w:val="00E62132"/>
    <w:rsid w:val="00E639C4"/>
    <w:rsid w:val="00E66500"/>
    <w:rsid w:val="00E67C29"/>
    <w:rsid w:val="00E70150"/>
    <w:rsid w:val="00E73550"/>
    <w:rsid w:val="00E73BF6"/>
    <w:rsid w:val="00E81157"/>
    <w:rsid w:val="00E812AB"/>
    <w:rsid w:val="00E82783"/>
    <w:rsid w:val="00E82924"/>
    <w:rsid w:val="00E84839"/>
    <w:rsid w:val="00E84CA1"/>
    <w:rsid w:val="00E862CA"/>
    <w:rsid w:val="00E863B4"/>
    <w:rsid w:val="00E870A5"/>
    <w:rsid w:val="00E8724E"/>
    <w:rsid w:val="00E87A04"/>
    <w:rsid w:val="00E903D4"/>
    <w:rsid w:val="00E903EF"/>
    <w:rsid w:val="00E925E3"/>
    <w:rsid w:val="00E9394D"/>
    <w:rsid w:val="00E94C2A"/>
    <w:rsid w:val="00E95D62"/>
    <w:rsid w:val="00E95E9E"/>
    <w:rsid w:val="00E96226"/>
    <w:rsid w:val="00EA04BC"/>
    <w:rsid w:val="00EA0D70"/>
    <w:rsid w:val="00EA17CE"/>
    <w:rsid w:val="00EA1CD0"/>
    <w:rsid w:val="00EA2864"/>
    <w:rsid w:val="00EA5F0E"/>
    <w:rsid w:val="00EA68E8"/>
    <w:rsid w:val="00EA6903"/>
    <w:rsid w:val="00EB0D58"/>
    <w:rsid w:val="00EB7916"/>
    <w:rsid w:val="00EC2C00"/>
    <w:rsid w:val="00EC3E5E"/>
    <w:rsid w:val="00EC4486"/>
    <w:rsid w:val="00EC45D8"/>
    <w:rsid w:val="00EC5431"/>
    <w:rsid w:val="00EC6968"/>
    <w:rsid w:val="00ED0B0A"/>
    <w:rsid w:val="00ED3BA9"/>
    <w:rsid w:val="00ED52CE"/>
    <w:rsid w:val="00ED587D"/>
    <w:rsid w:val="00ED722B"/>
    <w:rsid w:val="00ED7FBA"/>
    <w:rsid w:val="00EE69A1"/>
    <w:rsid w:val="00EE6E66"/>
    <w:rsid w:val="00EF2443"/>
    <w:rsid w:val="00EF43D3"/>
    <w:rsid w:val="00EF5BDE"/>
    <w:rsid w:val="00EF73A0"/>
    <w:rsid w:val="00EF7FEF"/>
    <w:rsid w:val="00F0073C"/>
    <w:rsid w:val="00F027AF"/>
    <w:rsid w:val="00F11C4B"/>
    <w:rsid w:val="00F12512"/>
    <w:rsid w:val="00F13C7C"/>
    <w:rsid w:val="00F15D4B"/>
    <w:rsid w:val="00F226F0"/>
    <w:rsid w:val="00F22C7F"/>
    <w:rsid w:val="00F25366"/>
    <w:rsid w:val="00F26B98"/>
    <w:rsid w:val="00F27173"/>
    <w:rsid w:val="00F322C1"/>
    <w:rsid w:val="00F33368"/>
    <w:rsid w:val="00F34C8C"/>
    <w:rsid w:val="00F41ED9"/>
    <w:rsid w:val="00F421E0"/>
    <w:rsid w:val="00F43228"/>
    <w:rsid w:val="00F4330A"/>
    <w:rsid w:val="00F438B7"/>
    <w:rsid w:val="00F4542B"/>
    <w:rsid w:val="00F4591F"/>
    <w:rsid w:val="00F45D28"/>
    <w:rsid w:val="00F45D78"/>
    <w:rsid w:val="00F460C5"/>
    <w:rsid w:val="00F461D8"/>
    <w:rsid w:val="00F468B6"/>
    <w:rsid w:val="00F47A8A"/>
    <w:rsid w:val="00F5073C"/>
    <w:rsid w:val="00F548C2"/>
    <w:rsid w:val="00F54C89"/>
    <w:rsid w:val="00F5542E"/>
    <w:rsid w:val="00F56AC6"/>
    <w:rsid w:val="00F613A6"/>
    <w:rsid w:val="00F616B4"/>
    <w:rsid w:val="00F62F32"/>
    <w:rsid w:val="00F639BD"/>
    <w:rsid w:val="00F63C66"/>
    <w:rsid w:val="00F64A60"/>
    <w:rsid w:val="00F67F40"/>
    <w:rsid w:val="00F700C1"/>
    <w:rsid w:val="00F71CF2"/>
    <w:rsid w:val="00F72396"/>
    <w:rsid w:val="00F727FD"/>
    <w:rsid w:val="00F73CA0"/>
    <w:rsid w:val="00F73CF5"/>
    <w:rsid w:val="00F75784"/>
    <w:rsid w:val="00F7738C"/>
    <w:rsid w:val="00F85C14"/>
    <w:rsid w:val="00F85EFA"/>
    <w:rsid w:val="00F879A4"/>
    <w:rsid w:val="00F904CC"/>
    <w:rsid w:val="00F9074C"/>
    <w:rsid w:val="00F916B7"/>
    <w:rsid w:val="00F91977"/>
    <w:rsid w:val="00F91FB8"/>
    <w:rsid w:val="00F93994"/>
    <w:rsid w:val="00F93B59"/>
    <w:rsid w:val="00F93B84"/>
    <w:rsid w:val="00F944AE"/>
    <w:rsid w:val="00F94C27"/>
    <w:rsid w:val="00FA2484"/>
    <w:rsid w:val="00FA3713"/>
    <w:rsid w:val="00FA3956"/>
    <w:rsid w:val="00FA4D5F"/>
    <w:rsid w:val="00FA5341"/>
    <w:rsid w:val="00FA6E0D"/>
    <w:rsid w:val="00FB1542"/>
    <w:rsid w:val="00FB3A25"/>
    <w:rsid w:val="00FB4387"/>
    <w:rsid w:val="00FB4B5B"/>
    <w:rsid w:val="00FB52E8"/>
    <w:rsid w:val="00FB638E"/>
    <w:rsid w:val="00FC032F"/>
    <w:rsid w:val="00FC036D"/>
    <w:rsid w:val="00FC1153"/>
    <w:rsid w:val="00FC1904"/>
    <w:rsid w:val="00FC46BD"/>
    <w:rsid w:val="00FC55F4"/>
    <w:rsid w:val="00FC7A05"/>
    <w:rsid w:val="00FC7A24"/>
    <w:rsid w:val="00FD0314"/>
    <w:rsid w:val="00FD06A7"/>
    <w:rsid w:val="00FD5A12"/>
    <w:rsid w:val="00FD5AFE"/>
    <w:rsid w:val="00FD7B46"/>
    <w:rsid w:val="00FE04AF"/>
    <w:rsid w:val="00FE0829"/>
    <w:rsid w:val="00FE08A8"/>
    <w:rsid w:val="00FE206D"/>
    <w:rsid w:val="00FE3A28"/>
    <w:rsid w:val="00FE4D56"/>
    <w:rsid w:val="00FE4F2D"/>
    <w:rsid w:val="00FE7660"/>
    <w:rsid w:val="00FE7CA4"/>
    <w:rsid w:val="00FF110F"/>
    <w:rsid w:val="00FF15F5"/>
    <w:rsid w:val="00FF25A5"/>
    <w:rsid w:val="00FF357A"/>
    <w:rsid w:val="00FF4924"/>
    <w:rsid w:val="00FF5BC8"/>
    <w:rsid w:val="00FF7525"/>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6CA51AE"/>
  <w15:docId w15:val="{C13271ED-6CA3-4D1C-805E-232982FB2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830DE"/>
    <w:rPr>
      <w:rFonts w:ascii="Helvetica" w:hAnsi="Helvetica"/>
      <w:color w:val="000000" w:themeColor="text1"/>
      <w:sz w:val="24"/>
      <w:szCs w:val="24"/>
    </w:rPr>
  </w:style>
  <w:style w:type="paragraph" w:styleId="Heading2">
    <w:name w:val="heading 2"/>
    <w:basedOn w:val="Normal"/>
    <w:next w:val="Normal"/>
    <w:link w:val="Heading2Char"/>
    <w:uiPriority w:val="9"/>
    <w:unhideWhenUsed/>
    <w:qFormat/>
    <w:rsid w:val="0065123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2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67B1"/>
    <w:pPr>
      <w:ind w:left="720"/>
      <w:contextualSpacing/>
    </w:pPr>
  </w:style>
  <w:style w:type="character" w:styleId="Hyperlink">
    <w:name w:val="Hyperlink"/>
    <w:basedOn w:val="DefaultParagraphFont"/>
    <w:uiPriority w:val="99"/>
    <w:unhideWhenUsed/>
    <w:rsid w:val="006E4721"/>
    <w:rPr>
      <w:color w:val="0000FF" w:themeColor="hyperlink"/>
      <w:u w:val="single"/>
    </w:rPr>
  </w:style>
  <w:style w:type="character" w:customStyle="1" w:styleId="UnresolvedMention1">
    <w:name w:val="Unresolved Mention1"/>
    <w:basedOn w:val="DefaultParagraphFont"/>
    <w:uiPriority w:val="99"/>
    <w:semiHidden/>
    <w:unhideWhenUsed/>
    <w:rsid w:val="006E4721"/>
    <w:rPr>
      <w:color w:val="605E5C"/>
      <w:shd w:val="clear" w:color="auto" w:fill="E1DFDD"/>
    </w:rPr>
  </w:style>
  <w:style w:type="paragraph" w:styleId="Header">
    <w:name w:val="header"/>
    <w:basedOn w:val="Normal"/>
    <w:link w:val="HeaderChar"/>
    <w:uiPriority w:val="99"/>
    <w:unhideWhenUsed/>
    <w:rsid w:val="00C44149"/>
    <w:pPr>
      <w:tabs>
        <w:tab w:val="center" w:pos="4680"/>
        <w:tab w:val="right" w:pos="9360"/>
      </w:tabs>
    </w:pPr>
  </w:style>
  <w:style w:type="character" w:customStyle="1" w:styleId="HeaderChar">
    <w:name w:val="Header Char"/>
    <w:basedOn w:val="DefaultParagraphFont"/>
    <w:link w:val="Header"/>
    <w:uiPriority w:val="99"/>
    <w:rsid w:val="00C44149"/>
    <w:rPr>
      <w:rFonts w:ascii="Helvetica" w:hAnsi="Helvetica"/>
      <w:color w:val="000000" w:themeColor="text1"/>
      <w:sz w:val="24"/>
      <w:szCs w:val="24"/>
    </w:rPr>
  </w:style>
  <w:style w:type="paragraph" w:styleId="Footer">
    <w:name w:val="footer"/>
    <w:basedOn w:val="Normal"/>
    <w:link w:val="FooterChar"/>
    <w:uiPriority w:val="99"/>
    <w:unhideWhenUsed/>
    <w:rsid w:val="00C44149"/>
    <w:pPr>
      <w:tabs>
        <w:tab w:val="center" w:pos="4680"/>
        <w:tab w:val="right" w:pos="9360"/>
      </w:tabs>
    </w:pPr>
  </w:style>
  <w:style w:type="character" w:customStyle="1" w:styleId="FooterChar">
    <w:name w:val="Footer Char"/>
    <w:basedOn w:val="DefaultParagraphFont"/>
    <w:link w:val="Footer"/>
    <w:uiPriority w:val="99"/>
    <w:rsid w:val="00C44149"/>
    <w:rPr>
      <w:rFonts w:ascii="Helvetica" w:hAnsi="Helvetica"/>
      <w:color w:val="000000" w:themeColor="text1"/>
      <w:sz w:val="24"/>
      <w:szCs w:val="24"/>
    </w:rPr>
  </w:style>
  <w:style w:type="character" w:customStyle="1" w:styleId="Heading2Char">
    <w:name w:val="Heading 2 Char"/>
    <w:basedOn w:val="DefaultParagraphFont"/>
    <w:link w:val="Heading2"/>
    <w:uiPriority w:val="9"/>
    <w:rsid w:val="00651233"/>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rsid w:val="00A145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855190">
      <w:bodyDiv w:val="1"/>
      <w:marLeft w:val="0"/>
      <w:marRight w:val="0"/>
      <w:marTop w:val="0"/>
      <w:marBottom w:val="0"/>
      <w:divBdr>
        <w:top w:val="none" w:sz="0" w:space="0" w:color="auto"/>
        <w:left w:val="none" w:sz="0" w:space="0" w:color="auto"/>
        <w:bottom w:val="none" w:sz="0" w:space="0" w:color="auto"/>
        <w:right w:val="none" w:sz="0" w:space="0" w:color="auto"/>
      </w:divBdr>
    </w:div>
    <w:div w:id="1260140981">
      <w:bodyDiv w:val="1"/>
      <w:marLeft w:val="0"/>
      <w:marRight w:val="0"/>
      <w:marTop w:val="0"/>
      <w:marBottom w:val="0"/>
      <w:divBdr>
        <w:top w:val="none" w:sz="0" w:space="0" w:color="auto"/>
        <w:left w:val="none" w:sz="0" w:space="0" w:color="auto"/>
        <w:bottom w:val="none" w:sz="0" w:space="0" w:color="auto"/>
        <w:right w:val="none" w:sz="0" w:space="0" w:color="auto"/>
      </w:divBdr>
    </w:div>
    <w:div w:id="1943874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1324</Words>
  <Characters>7099</Characters>
  <Application>Microsoft Office Word</Application>
  <DocSecurity>4</DocSecurity>
  <Lines>165</Lines>
  <Paragraphs>102</Paragraphs>
  <ScaleCrop>false</ScaleCrop>
  <HeadingPairs>
    <vt:vector size="2" baseType="variant">
      <vt:variant>
        <vt:lpstr>Title</vt:lpstr>
      </vt:variant>
      <vt:variant>
        <vt:i4>1</vt:i4>
      </vt:variant>
    </vt:vector>
  </HeadingPairs>
  <TitlesOfParts>
    <vt:vector size="1" baseType="lpstr">
      <vt:lpstr/>
    </vt:vector>
  </TitlesOfParts>
  <Company>MatchWare LLC</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Fyrqvist</dc:creator>
  <cp:keywords/>
  <dc:description/>
  <cp:lastModifiedBy>Paul Andersson</cp:lastModifiedBy>
  <cp:revision>2</cp:revision>
  <cp:lastPrinted>2026-03-30T15:54:00Z</cp:lastPrinted>
  <dcterms:created xsi:type="dcterms:W3CDTF">2026-09-15T15:51:00Z</dcterms:created>
  <dcterms:modified xsi:type="dcterms:W3CDTF">2026-09-15T15:51:00Z</dcterms:modified>
</cp:coreProperties>
</file>